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5B5" w:rsidRPr="002D2F12" w:rsidRDefault="002B35B5" w:rsidP="00EC7876">
      <w:pPr>
        <w:spacing w:after="0"/>
        <w:rPr>
          <w:rFonts w:ascii="Times New Roman" w:hAnsi="Times New Roman" w:cs="Times New Roman"/>
          <w:szCs w:val="28"/>
        </w:rPr>
      </w:pPr>
    </w:p>
    <w:p w:rsidR="00EC7876" w:rsidRPr="002D2F12" w:rsidRDefault="00EC7876" w:rsidP="00EC7876">
      <w:pPr>
        <w:spacing w:after="0"/>
        <w:rPr>
          <w:rFonts w:ascii="Times New Roman" w:hAnsi="Times New Roman" w:cs="Times New Roman"/>
          <w:sz w:val="28"/>
          <w:szCs w:val="28"/>
        </w:rPr>
      </w:pPr>
      <w:r w:rsidRPr="002D2F12">
        <w:rPr>
          <w:rFonts w:ascii="Times New Roman" w:hAnsi="Times New Roman" w:cs="Times New Roman"/>
          <w:szCs w:val="28"/>
        </w:rPr>
        <w:t xml:space="preserve">                                                                                                                  </w:t>
      </w:r>
      <w:r w:rsidRPr="002D2F12">
        <w:rPr>
          <w:rFonts w:ascii="Times New Roman" w:hAnsi="Times New Roman" w:cs="Times New Roman"/>
          <w:sz w:val="28"/>
          <w:szCs w:val="28"/>
        </w:rPr>
        <w:t xml:space="preserve">УТВЕРЖДЕНО </w:t>
      </w:r>
    </w:p>
    <w:p w:rsidR="00EC7876" w:rsidRPr="002D2F12" w:rsidRDefault="00EC7876" w:rsidP="00EC7876">
      <w:pPr>
        <w:spacing w:after="0"/>
        <w:ind w:left="5670"/>
        <w:rPr>
          <w:rFonts w:ascii="Times New Roman" w:hAnsi="Times New Roman" w:cs="Times New Roman"/>
          <w:sz w:val="28"/>
          <w:szCs w:val="28"/>
        </w:rPr>
      </w:pPr>
      <w:r w:rsidRPr="002D2F12">
        <w:rPr>
          <w:rFonts w:ascii="Times New Roman" w:hAnsi="Times New Roman" w:cs="Times New Roman"/>
          <w:sz w:val="28"/>
          <w:szCs w:val="28"/>
        </w:rPr>
        <w:t xml:space="preserve">Решением совета директоров </w:t>
      </w:r>
    </w:p>
    <w:p w:rsidR="00EC7876" w:rsidRPr="002D2F12" w:rsidRDefault="00EC7876" w:rsidP="00EC7876">
      <w:pPr>
        <w:spacing w:after="0"/>
        <w:ind w:left="5670"/>
        <w:rPr>
          <w:rFonts w:ascii="Times New Roman" w:hAnsi="Times New Roman" w:cs="Times New Roman"/>
          <w:sz w:val="28"/>
          <w:szCs w:val="28"/>
        </w:rPr>
      </w:pPr>
      <w:r w:rsidRPr="002D2F12">
        <w:rPr>
          <w:rFonts w:ascii="Times New Roman" w:hAnsi="Times New Roman" w:cs="Times New Roman"/>
          <w:sz w:val="28"/>
          <w:szCs w:val="28"/>
        </w:rPr>
        <w:t>АО «Скоково»</w:t>
      </w:r>
    </w:p>
    <w:p w:rsidR="00EC7876" w:rsidRPr="002D2F12" w:rsidRDefault="00EC7876" w:rsidP="00EC7876">
      <w:pPr>
        <w:spacing w:after="0"/>
        <w:ind w:left="5670"/>
        <w:rPr>
          <w:rFonts w:ascii="Times New Roman" w:hAnsi="Times New Roman" w:cs="Times New Roman"/>
          <w:sz w:val="28"/>
        </w:rPr>
      </w:pPr>
      <w:r w:rsidRPr="002D2F12">
        <w:rPr>
          <w:rFonts w:ascii="Times New Roman" w:hAnsi="Times New Roman" w:cs="Times New Roman"/>
          <w:sz w:val="28"/>
          <w:szCs w:val="28"/>
        </w:rPr>
        <w:t>от «</w:t>
      </w:r>
      <w:r w:rsidR="009902C1">
        <w:rPr>
          <w:rFonts w:ascii="Times New Roman" w:hAnsi="Times New Roman" w:cs="Times New Roman"/>
          <w:sz w:val="28"/>
          <w:szCs w:val="28"/>
        </w:rPr>
        <w:t>20</w:t>
      </w:r>
      <w:r w:rsidRPr="002D2F12">
        <w:rPr>
          <w:rFonts w:ascii="Times New Roman" w:hAnsi="Times New Roman" w:cs="Times New Roman"/>
          <w:sz w:val="28"/>
          <w:szCs w:val="28"/>
        </w:rPr>
        <w:t xml:space="preserve">» </w:t>
      </w:r>
      <w:r w:rsidR="009902C1">
        <w:rPr>
          <w:rFonts w:ascii="Times New Roman" w:hAnsi="Times New Roman" w:cs="Times New Roman"/>
          <w:sz w:val="28"/>
          <w:szCs w:val="28"/>
        </w:rPr>
        <w:t xml:space="preserve">марта </w:t>
      </w:r>
      <w:r w:rsidRPr="002D2F12">
        <w:rPr>
          <w:rFonts w:ascii="Times New Roman" w:hAnsi="Times New Roman" w:cs="Times New Roman"/>
          <w:sz w:val="28"/>
          <w:szCs w:val="28"/>
        </w:rPr>
        <w:t>202</w:t>
      </w:r>
      <w:r w:rsidR="0078687E">
        <w:rPr>
          <w:rFonts w:ascii="Times New Roman" w:hAnsi="Times New Roman" w:cs="Times New Roman"/>
          <w:sz w:val="28"/>
          <w:szCs w:val="28"/>
        </w:rPr>
        <w:t>3</w:t>
      </w:r>
      <w:r w:rsidRPr="002D2F12">
        <w:rPr>
          <w:rFonts w:ascii="Times New Roman" w:hAnsi="Times New Roman" w:cs="Times New Roman"/>
          <w:sz w:val="28"/>
          <w:szCs w:val="28"/>
        </w:rPr>
        <w:t xml:space="preserve"> г. </w:t>
      </w:r>
      <w:r w:rsidRPr="002D2F12">
        <w:rPr>
          <w:rFonts w:ascii="Times New Roman" w:hAnsi="Times New Roman" w:cs="Times New Roman"/>
          <w:sz w:val="28"/>
          <w:szCs w:val="28"/>
        </w:rPr>
        <w:br/>
        <w:t xml:space="preserve">протокол № </w:t>
      </w:r>
      <w:r w:rsidR="009902C1">
        <w:rPr>
          <w:rFonts w:ascii="Times New Roman" w:hAnsi="Times New Roman" w:cs="Times New Roman"/>
          <w:sz w:val="28"/>
          <w:szCs w:val="28"/>
        </w:rPr>
        <w:t>2</w:t>
      </w:r>
      <w:r w:rsidRPr="002D2F12">
        <w:rPr>
          <w:rFonts w:ascii="Times New Roman" w:hAnsi="Times New Roman" w:cs="Times New Roman"/>
          <w:sz w:val="28"/>
          <w:szCs w:val="28"/>
        </w:rPr>
        <w:br/>
      </w:r>
    </w:p>
    <w:p w:rsidR="004C7A20" w:rsidRPr="002D2F12" w:rsidRDefault="004C7A20" w:rsidP="00EC7876">
      <w:pPr>
        <w:spacing w:after="0"/>
        <w:ind w:left="5670"/>
        <w:rPr>
          <w:rFonts w:ascii="Times New Roman" w:hAnsi="Times New Roman" w:cs="Times New Roman"/>
          <w:sz w:val="28"/>
          <w:szCs w:val="28"/>
        </w:rPr>
      </w:pPr>
    </w:p>
    <w:p w:rsidR="00EC7876" w:rsidRPr="002D2F12" w:rsidRDefault="00EC7876" w:rsidP="00EC7876">
      <w:pPr>
        <w:rPr>
          <w:rFonts w:ascii="Times New Roman" w:hAnsi="Times New Roman" w:cs="Times New Roman"/>
          <w:szCs w:val="28"/>
        </w:rPr>
      </w:pPr>
    </w:p>
    <w:p w:rsidR="00EC7876" w:rsidRPr="002D2F12" w:rsidRDefault="00EC7876" w:rsidP="00EC7876">
      <w:pPr>
        <w:rPr>
          <w:rFonts w:ascii="Times New Roman" w:hAnsi="Times New Roman" w:cs="Times New Roman"/>
          <w:szCs w:val="28"/>
        </w:rPr>
      </w:pPr>
    </w:p>
    <w:p w:rsidR="00EC7876" w:rsidRPr="002D2F12" w:rsidRDefault="00EC7876" w:rsidP="00EC7876">
      <w:pPr>
        <w:rPr>
          <w:rFonts w:ascii="Times New Roman" w:hAnsi="Times New Roman" w:cs="Times New Roman"/>
          <w:szCs w:val="28"/>
        </w:rPr>
      </w:pPr>
    </w:p>
    <w:p w:rsidR="00EC7876" w:rsidRPr="002D2F12" w:rsidRDefault="00EC7876" w:rsidP="00EC7876">
      <w:pPr>
        <w:rPr>
          <w:rFonts w:ascii="Times New Roman" w:hAnsi="Times New Roman" w:cs="Times New Roman"/>
          <w:szCs w:val="28"/>
        </w:rPr>
      </w:pPr>
    </w:p>
    <w:p w:rsidR="00EC7876" w:rsidRPr="002D2F12" w:rsidRDefault="00EC7876" w:rsidP="00EC7876">
      <w:pPr>
        <w:rPr>
          <w:rFonts w:ascii="Times New Roman" w:hAnsi="Times New Roman" w:cs="Times New Roman"/>
          <w:szCs w:val="28"/>
        </w:rPr>
      </w:pPr>
    </w:p>
    <w:p w:rsidR="00EC7876" w:rsidRPr="002D2F12" w:rsidRDefault="00EC7876" w:rsidP="00EC7876">
      <w:pPr>
        <w:rPr>
          <w:rFonts w:ascii="Times New Roman" w:hAnsi="Times New Roman" w:cs="Times New Roman"/>
          <w:szCs w:val="28"/>
        </w:rPr>
      </w:pPr>
    </w:p>
    <w:p w:rsidR="00EC7876" w:rsidRPr="002D2F12" w:rsidRDefault="00EC7876" w:rsidP="00EC7876">
      <w:pPr>
        <w:rPr>
          <w:rFonts w:ascii="Times New Roman" w:hAnsi="Times New Roman" w:cs="Times New Roman"/>
          <w:szCs w:val="28"/>
        </w:rPr>
      </w:pPr>
      <w:bookmarkStart w:id="0" w:name="_GoBack"/>
      <w:bookmarkEnd w:id="0"/>
    </w:p>
    <w:p w:rsidR="00EC7876" w:rsidRPr="002D2F12" w:rsidRDefault="00EC7876" w:rsidP="00EC7876">
      <w:pPr>
        <w:rPr>
          <w:rFonts w:ascii="Times New Roman" w:hAnsi="Times New Roman" w:cs="Times New Roman"/>
          <w:szCs w:val="28"/>
        </w:rPr>
      </w:pPr>
    </w:p>
    <w:p w:rsidR="00EC7876" w:rsidRPr="002D2F12" w:rsidRDefault="00EC7876" w:rsidP="00EC7876">
      <w:pPr>
        <w:rPr>
          <w:rFonts w:ascii="Times New Roman" w:hAnsi="Times New Roman" w:cs="Times New Roman"/>
          <w:szCs w:val="28"/>
        </w:rPr>
      </w:pPr>
    </w:p>
    <w:p w:rsidR="00EC7876" w:rsidRPr="002D2F12" w:rsidRDefault="00EC7876" w:rsidP="00EC7876">
      <w:pPr>
        <w:jc w:val="center"/>
        <w:rPr>
          <w:rFonts w:ascii="Times New Roman" w:hAnsi="Times New Roman" w:cs="Times New Roman"/>
          <w:b/>
          <w:sz w:val="40"/>
          <w:szCs w:val="40"/>
        </w:rPr>
      </w:pPr>
    </w:p>
    <w:p w:rsidR="00EC7876" w:rsidRPr="002D2F12" w:rsidRDefault="00EC7876" w:rsidP="00EC7876">
      <w:pPr>
        <w:jc w:val="center"/>
        <w:rPr>
          <w:rFonts w:ascii="Times New Roman" w:hAnsi="Times New Roman" w:cs="Times New Roman"/>
          <w:b/>
          <w:sz w:val="44"/>
          <w:szCs w:val="44"/>
        </w:rPr>
      </w:pPr>
      <w:r w:rsidRPr="002D2F12">
        <w:rPr>
          <w:rFonts w:ascii="Times New Roman" w:hAnsi="Times New Roman" w:cs="Times New Roman"/>
          <w:b/>
          <w:sz w:val="44"/>
          <w:szCs w:val="44"/>
        </w:rPr>
        <w:t>ПОЛОЖЕНИЕ</w:t>
      </w:r>
    </w:p>
    <w:p w:rsidR="00EC7876" w:rsidRPr="002D2F12" w:rsidRDefault="00EC7876" w:rsidP="00EC7876">
      <w:pPr>
        <w:jc w:val="center"/>
        <w:rPr>
          <w:rFonts w:ascii="Times New Roman" w:hAnsi="Times New Roman" w:cs="Times New Roman"/>
          <w:b/>
          <w:sz w:val="44"/>
          <w:szCs w:val="44"/>
        </w:rPr>
      </w:pPr>
      <w:r w:rsidRPr="002D2F12">
        <w:rPr>
          <w:rFonts w:ascii="Times New Roman" w:hAnsi="Times New Roman" w:cs="Times New Roman"/>
          <w:b/>
          <w:sz w:val="44"/>
          <w:szCs w:val="44"/>
        </w:rPr>
        <w:t>о закупках товаров, работ, услуг</w:t>
      </w:r>
    </w:p>
    <w:p w:rsidR="00EC7876" w:rsidRPr="002D2F12" w:rsidRDefault="00EC7876" w:rsidP="00EC7876">
      <w:pPr>
        <w:jc w:val="center"/>
        <w:rPr>
          <w:rFonts w:ascii="Times New Roman" w:hAnsi="Times New Roman" w:cs="Times New Roman"/>
          <w:b/>
          <w:sz w:val="44"/>
          <w:szCs w:val="44"/>
        </w:rPr>
      </w:pPr>
      <w:r w:rsidRPr="002D2F12">
        <w:rPr>
          <w:rFonts w:ascii="Times New Roman" w:hAnsi="Times New Roman" w:cs="Times New Roman"/>
          <w:b/>
          <w:sz w:val="44"/>
          <w:szCs w:val="44"/>
        </w:rPr>
        <w:t>АО «Скоково»</w:t>
      </w:r>
    </w:p>
    <w:p w:rsidR="00EC7876" w:rsidRPr="002D2F12" w:rsidRDefault="00EC7876" w:rsidP="00EC7876">
      <w:pPr>
        <w:rPr>
          <w:rFonts w:ascii="Times New Roman" w:hAnsi="Times New Roman" w:cs="Times New Roman"/>
          <w:szCs w:val="28"/>
        </w:rPr>
      </w:pPr>
    </w:p>
    <w:p w:rsidR="00237C92" w:rsidRPr="002D2F12" w:rsidRDefault="00237C92">
      <w:pPr>
        <w:pStyle w:val="ConsPlusNormal"/>
        <w:jc w:val="right"/>
        <w:rPr>
          <w:rFonts w:ascii="Times New Roman" w:hAnsi="Times New Roman" w:cs="Times New Roman"/>
        </w:rPr>
      </w:pPr>
    </w:p>
    <w:p w:rsidR="00237C92" w:rsidRPr="002D2F12" w:rsidRDefault="00237C92">
      <w:pPr>
        <w:pStyle w:val="ConsPlusNormal"/>
        <w:jc w:val="both"/>
        <w:rPr>
          <w:rFonts w:ascii="Times New Roman" w:hAnsi="Times New Roman" w:cs="Times New Roman"/>
        </w:rPr>
      </w:pPr>
    </w:p>
    <w:p w:rsidR="00237C92" w:rsidRPr="002D2F12" w:rsidRDefault="00237C92">
      <w:pPr>
        <w:pStyle w:val="ConsPlusNormal"/>
        <w:jc w:val="both"/>
        <w:rPr>
          <w:rFonts w:ascii="Times New Roman" w:hAnsi="Times New Roman" w:cs="Times New Roman"/>
        </w:rPr>
      </w:pPr>
    </w:p>
    <w:p w:rsidR="00237C92" w:rsidRPr="002D2F12" w:rsidRDefault="00237C92">
      <w:pPr>
        <w:pStyle w:val="ConsPlusNormal"/>
        <w:jc w:val="both"/>
        <w:rPr>
          <w:rFonts w:ascii="Times New Roman" w:hAnsi="Times New Roman" w:cs="Times New Roman"/>
        </w:rPr>
      </w:pPr>
    </w:p>
    <w:p w:rsidR="00237C92" w:rsidRPr="002D2F12" w:rsidRDefault="00237C92">
      <w:pPr>
        <w:pStyle w:val="ConsPlusNormal"/>
        <w:jc w:val="both"/>
        <w:rPr>
          <w:rFonts w:ascii="Times New Roman" w:hAnsi="Times New Roman" w:cs="Times New Roman"/>
        </w:rPr>
      </w:pPr>
    </w:p>
    <w:p w:rsidR="00237C92" w:rsidRPr="002D2F12" w:rsidRDefault="00237C92">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EC7876" w:rsidRPr="002D2F12" w:rsidRDefault="00EC7876">
      <w:pPr>
        <w:pStyle w:val="ConsPlusNormal"/>
        <w:jc w:val="both"/>
        <w:rPr>
          <w:rFonts w:ascii="Times New Roman" w:hAnsi="Times New Roman" w:cs="Times New Roman"/>
        </w:rPr>
      </w:pPr>
    </w:p>
    <w:p w:rsidR="004C7A20" w:rsidRPr="002D2F12" w:rsidRDefault="004C7A20">
      <w:pPr>
        <w:rPr>
          <w:rFonts w:ascii="Times New Roman" w:eastAsiaTheme="minorEastAsia" w:hAnsi="Times New Roman" w:cs="Times New Roman"/>
          <w:sz w:val="20"/>
          <w:lang w:eastAsia="ru-RU"/>
        </w:rPr>
      </w:pPr>
      <w:r w:rsidRPr="002D2F12">
        <w:rPr>
          <w:rFonts w:ascii="Times New Roman" w:hAnsi="Times New Roman" w:cs="Times New Roman"/>
        </w:rPr>
        <w:br w:type="page"/>
      </w:r>
    </w:p>
    <w:p w:rsidR="00237C92" w:rsidRPr="002D2F12" w:rsidRDefault="00237C92">
      <w:pPr>
        <w:pStyle w:val="ConsPlusNormal"/>
        <w:jc w:val="both"/>
        <w:rPr>
          <w:rFonts w:ascii="Times New Roman" w:hAnsi="Times New Roman" w:cs="Times New Roman"/>
        </w:rPr>
      </w:pPr>
    </w:p>
    <w:p w:rsidR="00237C92" w:rsidRPr="002D2F12" w:rsidRDefault="00237C92" w:rsidP="004C7A20">
      <w:pPr>
        <w:pStyle w:val="ConsPlusTitle"/>
        <w:jc w:val="center"/>
        <w:outlineLvl w:val="1"/>
        <w:rPr>
          <w:rFonts w:ascii="Times New Roman" w:hAnsi="Times New Roman" w:cs="Times New Roman"/>
          <w:sz w:val="24"/>
          <w:szCs w:val="24"/>
        </w:rPr>
      </w:pPr>
      <w:bookmarkStart w:id="1" w:name="_Toc123119431"/>
      <w:r w:rsidRPr="002D2F12">
        <w:rPr>
          <w:rFonts w:ascii="Times New Roman" w:hAnsi="Times New Roman" w:cs="Times New Roman"/>
          <w:sz w:val="24"/>
          <w:szCs w:val="24"/>
        </w:rPr>
        <w:t>СОДЕРЖАНИЕ</w:t>
      </w:r>
      <w:bookmarkEnd w:id="1"/>
    </w:p>
    <w:sdt>
      <w:sdtPr>
        <w:rPr>
          <w:rFonts w:ascii="Times New Roman" w:eastAsiaTheme="minorHAnsi" w:hAnsi="Times New Roman" w:cs="Times New Roman"/>
          <w:b w:val="0"/>
          <w:bCs w:val="0"/>
          <w:color w:val="auto"/>
          <w:sz w:val="22"/>
          <w:szCs w:val="22"/>
        </w:rPr>
        <w:id w:val="7685475"/>
        <w:docPartObj>
          <w:docPartGallery w:val="Table of Contents"/>
          <w:docPartUnique/>
        </w:docPartObj>
      </w:sdtPr>
      <w:sdtEndPr/>
      <w:sdtContent>
        <w:p w:rsidR="002B35B5" w:rsidRPr="002D2F12" w:rsidRDefault="002B35B5" w:rsidP="002B35B5">
          <w:pPr>
            <w:pStyle w:val="a9"/>
            <w:rPr>
              <w:rFonts w:ascii="Times New Roman" w:hAnsi="Times New Roman" w:cs="Times New Roman"/>
              <w:noProof/>
            </w:rPr>
          </w:pPr>
          <w:r w:rsidRPr="002D2F12">
            <w:rPr>
              <w:rFonts w:ascii="Times New Roman" w:hAnsi="Times New Roman" w:cs="Times New Roman"/>
            </w:rPr>
            <w:t xml:space="preserve"> </w:t>
          </w:r>
          <w:r w:rsidRPr="002D2F12">
            <w:rPr>
              <w:rFonts w:ascii="Times New Roman" w:hAnsi="Times New Roman" w:cs="Times New Roman"/>
            </w:rPr>
            <w:fldChar w:fldCharType="begin"/>
          </w:r>
          <w:r w:rsidRPr="002D2F12">
            <w:rPr>
              <w:rFonts w:ascii="Times New Roman" w:hAnsi="Times New Roman" w:cs="Times New Roman"/>
            </w:rPr>
            <w:instrText xml:space="preserve"> TOC \o "1-3" \h \z \u </w:instrText>
          </w:r>
          <w:r w:rsidRPr="002D2F12">
            <w:rPr>
              <w:rFonts w:ascii="Times New Roman" w:hAnsi="Times New Roman" w:cs="Times New Roman"/>
            </w:rPr>
            <w:fldChar w:fldCharType="separate"/>
          </w:r>
        </w:p>
        <w:p w:rsidR="002B35B5" w:rsidRPr="002D2F12" w:rsidRDefault="00092538">
          <w:pPr>
            <w:pStyle w:val="11"/>
            <w:tabs>
              <w:tab w:val="left" w:pos="440"/>
              <w:tab w:val="right" w:leader="dot" w:pos="9345"/>
            </w:tabs>
            <w:rPr>
              <w:rFonts w:ascii="Times New Roman" w:hAnsi="Times New Roman" w:cs="Times New Roman"/>
              <w:noProof/>
            </w:rPr>
          </w:pPr>
          <w:hyperlink w:anchor="_Toc123119432" w:history="1">
            <w:r w:rsidR="002B35B5" w:rsidRPr="002D2F12">
              <w:rPr>
                <w:rStyle w:val="aa"/>
                <w:rFonts w:ascii="Times New Roman" w:hAnsi="Times New Roman" w:cs="Times New Roman"/>
                <w:noProof/>
              </w:rPr>
              <w:t>1.</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Термины и определения</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_Toc123119432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3</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440"/>
              <w:tab w:val="right" w:leader="dot" w:pos="9345"/>
            </w:tabs>
            <w:rPr>
              <w:rFonts w:ascii="Times New Roman" w:hAnsi="Times New Roman" w:cs="Times New Roman"/>
              <w:noProof/>
            </w:rPr>
          </w:pPr>
          <w:hyperlink w:anchor="_Toc123119433" w:history="1">
            <w:r w:rsidR="002B35B5" w:rsidRPr="002D2F12">
              <w:rPr>
                <w:rStyle w:val="aa"/>
                <w:rFonts w:ascii="Times New Roman" w:hAnsi="Times New Roman" w:cs="Times New Roman"/>
                <w:noProof/>
              </w:rPr>
              <w:t>2.</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Цели, принципы, правовое регулирование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_Toc123119433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5</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440"/>
              <w:tab w:val="right" w:leader="dot" w:pos="9345"/>
            </w:tabs>
            <w:rPr>
              <w:rFonts w:ascii="Times New Roman" w:hAnsi="Times New Roman" w:cs="Times New Roman"/>
              <w:noProof/>
            </w:rPr>
          </w:pPr>
          <w:hyperlink w:anchor="_Toc123119434" w:history="1">
            <w:r w:rsidR="002B35B5" w:rsidRPr="002D2F12">
              <w:rPr>
                <w:rStyle w:val="aa"/>
                <w:rFonts w:ascii="Times New Roman" w:hAnsi="Times New Roman" w:cs="Times New Roman"/>
                <w:noProof/>
              </w:rPr>
              <w:t>3.</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Особенности осуществления закупок у субъектов малого  и среднего предпринимательства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_Toc123119434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7</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440"/>
              <w:tab w:val="right" w:leader="dot" w:pos="9345"/>
            </w:tabs>
            <w:rPr>
              <w:rFonts w:ascii="Times New Roman" w:hAnsi="Times New Roman" w:cs="Times New Roman"/>
              <w:noProof/>
            </w:rPr>
          </w:pPr>
          <w:hyperlink w:anchor="_Toc123119435" w:history="1">
            <w:r w:rsidR="002B35B5" w:rsidRPr="002D2F12">
              <w:rPr>
                <w:rStyle w:val="aa"/>
                <w:rFonts w:ascii="Times New Roman" w:hAnsi="Times New Roman" w:cs="Times New Roman"/>
                <w:noProof/>
              </w:rPr>
              <w:t>4.</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иностранных государств, работам, услугам, выполняемым, оказываемым иностранными лицами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_Toc123119435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8</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440"/>
              <w:tab w:val="right" w:leader="dot" w:pos="9345"/>
            </w:tabs>
            <w:rPr>
              <w:rFonts w:ascii="Times New Roman" w:hAnsi="Times New Roman" w:cs="Times New Roman"/>
              <w:noProof/>
            </w:rPr>
          </w:pPr>
          <w:hyperlink w:anchor="_Toc123119436" w:history="1">
            <w:r w:rsidR="002B35B5" w:rsidRPr="002D2F12">
              <w:rPr>
                <w:rStyle w:val="aa"/>
                <w:rFonts w:ascii="Times New Roman" w:hAnsi="Times New Roman" w:cs="Times New Roman"/>
                <w:noProof/>
              </w:rPr>
              <w:t>5.</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Организатор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_Toc123119436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9</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440"/>
              <w:tab w:val="right" w:leader="dot" w:pos="9345"/>
            </w:tabs>
            <w:rPr>
              <w:rFonts w:ascii="Times New Roman" w:hAnsi="Times New Roman" w:cs="Times New Roman"/>
              <w:noProof/>
            </w:rPr>
          </w:pPr>
          <w:hyperlink w:anchor="_Toc123119437" w:history="1">
            <w:r w:rsidR="002B35B5" w:rsidRPr="002D2F12">
              <w:rPr>
                <w:rStyle w:val="aa"/>
                <w:rFonts w:ascii="Times New Roman" w:hAnsi="Times New Roman" w:cs="Times New Roman"/>
                <w:noProof/>
              </w:rPr>
              <w:t>6.</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Планирование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_Toc123119437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9</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440"/>
              <w:tab w:val="right" w:leader="dot" w:pos="9345"/>
            </w:tabs>
            <w:rPr>
              <w:rFonts w:ascii="Times New Roman" w:hAnsi="Times New Roman" w:cs="Times New Roman"/>
              <w:noProof/>
            </w:rPr>
          </w:pPr>
          <w:hyperlink w:anchor="_Toc123119438" w:history="1">
            <w:r w:rsidR="002B35B5" w:rsidRPr="002D2F12">
              <w:rPr>
                <w:rStyle w:val="aa"/>
                <w:rFonts w:ascii="Times New Roman" w:hAnsi="Times New Roman" w:cs="Times New Roman"/>
                <w:noProof/>
              </w:rPr>
              <w:t>7.</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Определение и обоснование начальной (максимальной) цены договора, цены договора, заключаемого с единственным поставщиком (подрядчиком, исполнителем)</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_Toc123119438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11</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440"/>
              <w:tab w:val="right" w:leader="dot" w:pos="9345"/>
            </w:tabs>
            <w:rPr>
              <w:rFonts w:ascii="Times New Roman" w:hAnsi="Times New Roman" w:cs="Times New Roman"/>
              <w:noProof/>
            </w:rPr>
          </w:pPr>
          <w:hyperlink w:anchor="_Toc123119439" w:history="1">
            <w:r w:rsidR="002B35B5" w:rsidRPr="002D2F12">
              <w:rPr>
                <w:rStyle w:val="aa"/>
                <w:rFonts w:ascii="Times New Roman" w:hAnsi="Times New Roman" w:cs="Times New Roman"/>
                <w:noProof/>
              </w:rPr>
              <w:t>8.</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Правила описания предмета конкурентной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_Toc123119439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17</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440"/>
              <w:tab w:val="right" w:leader="dot" w:pos="9345"/>
            </w:tabs>
            <w:rPr>
              <w:rFonts w:ascii="Times New Roman" w:hAnsi="Times New Roman" w:cs="Times New Roman"/>
              <w:noProof/>
            </w:rPr>
          </w:pPr>
          <w:hyperlink w:anchor="_Toc123119440" w:history="1">
            <w:r w:rsidR="002B35B5" w:rsidRPr="002D2F12">
              <w:rPr>
                <w:rStyle w:val="aa"/>
                <w:rFonts w:ascii="Times New Roman" w:hAnsi="Times New Roman" w:cs="Times New Roman"/>
                <w:noProof/>
              </w:rPr>
              <w:t>9.</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Требования к участникам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_Toc123119440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18</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41" w:history="1">
            <w:r w:rsidR="002B35B5" w:rsidRPr="002D2F12">
              <w:rPr>
                <w:rStyle w:val="aa"/>
                <w:rFonts w:ascii="Times New Roman" w:hAnsi="Times New Roman" w:cs="Times New Roman"/>
                <w:noProof/>
              </w:rPr>
              <w:t>10.</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Обеспечение заявки, обеспечение исполнения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_Toc123119441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19</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42" w:history="1">
            <w:r w:rsidR="002B35B5" w:rsidRPr="002D2F12">
              <w:rPr>
                <w:rStyle w:val="aa"/>
                <w:rFonts w:ascii="Times New Roman" w:hAnsi="Times New Roman" w:cs="Times New Roman"/>
                <w:noProof/>
              </w:rPr>
              <w:t>11.</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Способы осуществления закупок</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_Toc123119442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22</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43" w:history="1">
            <w:r w:rsidR="002B35B5" w:rsidRPr="002D2F12">
              <w:rPr>
                <w:rStyle w:val="aa"/>
                <w:rFonts w:ascii="Times New Roman" w:hAnsi="Times New Roman" w:cs="Times New Roman"/>
                <w:noProof/>
              </w:rPr>
              <w:t>12.</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Совместные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_Toc123119443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24</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44" w:history="1">
            <w:r w:rsidR="002B35B5" w:rsidRPr="002D2F12">
              <w:rPr>
                <w:rStyle w:val="aa"/>
                <w:rFonts w:ascii="Times New Roman" w:hAnsi="Times New Roman" w:cs="Times New Roman"/>
                <w:noProof/>
              </w:rPr>
              <w:t>13.</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Комиссия по осуществлению конкурентной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_Toc123119444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25</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45" w:history="1">
            <w:r w:rsidR="002B35B5" w:rsidRPr="002D2F12">
              <w:rPr>
                <w:rStyle w:val="aa"/>
                <w:rFonts w:ascii="Times New Roman" w:hAnsi="Times New Roman" w:cs="Times New Roman"/>
                <w:noProof/>
              </w:rPr>
              <w:t>14.</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Извещение об осуществлении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_Toc123119445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27</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46" w:history="1">
            <w:r w:rsidR="002B35B5" w:rsidRPr="002D2F12">
              <w:rPr>
                <w:rStyle w:val="aa"/>
                <w:rFonts w:ascii="Times New Roman" w:hAnsi="Times New Roman" w:cs="Times New Roman"/>
                <w:noProof/>
              </w:rPr>
              <w:t>15.</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Документация о закупке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_Toc123119446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28</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47" w:history="1">
            <w:r w:rsidR="002B35B5" w:rsidRPr="002D2F12">
              <w:rPr>
                <w:rStyle w:val="aa"/>
                <w:rFonts w:ascii="Times New Roman" w:hAnsi="Times New Roman" w:cs="Times New Roman"/>
                <w:noProof/>
              </w:rPr>
              <w:t>16.</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Разъяснения положений извещения об осуществлении закупки  и (или) документации о закупке, внесение изменений в извещение  об осуществлении закупки и документацию о закупке, отмена закупки</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_Toc123119447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30</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48" w:history="1">
            <w:r w:rsidR="002B35B5" w:rsidRPr="002D2F12">
              <w:rPr>
                <w:rStyle w:val="aa"/>
                <w:rFonts w:ascii="Times New Roman" w:hAnsi="Times New Roman" w:cs="Times New Roman"/>
                <w:noProof/>
              </w:rPr>
              <w:t>17.</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Открытый конкурс</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_Toc123119448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31</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49" w:history="1">
            <w:r w:rsidR="002B35B5" w:rsidRPr="002D2F12">
              <w:rPr>
                <w:rStyle w:val="aa"/>
                <w:rFonts w:ascii="Times New Roman" w:hAnsi="Times New Roman" w:cs="Times New Roman"/>
                <w:noProof/>
              </w:rPr>
              <w:t>18.</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Конкурс в электронной форме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_Toc123119449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41</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0" w:history="1">
            <w:r w:rsidR="002B35B5" w:rsidRPr="002D2F12">
              <w:rPr>
                <w:rStyle w:val="aa"/>
                <w:rFonts w:ascii="Times New Roman" w:hAnsi="Times New Roman" w:cs="Times New Roman"/>
                <w:noProof/>
              </w:rPr>
              <w:t>19.</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Открытый аукцион</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_Toc123119450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54</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1" w:history="1">
            <w:r w:rsidR="002B35B5" w:rsidRPr="002D2F12">
              <w:rPr>
                <w:rStyle w:val="aa"/>
                <w:rFonts w:ascii="Times New Roman" w:hAnsi="Times New Roman" w:cs="Times New Roman"/>
                <w:noProof/>
              </w:rPr>
              <w:t>20.</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Аукцион в электронной форме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_Toc123119451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63</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2" w:history="1">
            <w:r w:rsidR="002B35B5" w:rsidRPr="002D2F12">
              <w:rPr>
                <w:rStyle w:val="aa"/>
                <w:rFonts w:ascii="Times New Roman" w:hAnsi="Times New Roman" w:cs="Times New Roman"/>
                <w:noProof/>
              </w:rPr>
              <w:t>21.</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Запрос котировок в электронной форме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_Toc123119452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76</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3" w:history="1">
            <w:r w:rsidR="002B35B5" w:rsidRPr="002D2F12">
              <w:rPr>
                <w:rStyle w:val="aa"/>
                <w:rFonts w:ascii="Times New Roman" w:hAnsi="Times New Roman" w:cs="Times New Roman"/>
                <w:noProof/>
              </w:rPr>
              <w:t>22.</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Запрос предложений в электронной форме</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_Toc123119453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83</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4" w:history="1">
            <w:r w:rsidR="002B35B5" w:rsidRPr="002D2F12">
              <w:rPr>
                <w:rStyle w:val="aa"/>
                <w:rFonts w:ascii="Times New Roman" w:hAnsi="Times New Roman" w:cs="Times New Roman"/>
                <w:noProof/>
              </w:rPr>
              <w:t>23.</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Осуществление закупки закрытым способом</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_Toc123119454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92</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5" w:history="1">
            <w:r w:rsidR="002B35B5" w:rsidRPr="002D2F12">
              <w:rPr>
                <w:rStyle w:val="aa"/>
                <w:rFonts w:ascii="Times New Roman" w:hAnsi="Times New Roman" w:cs="Times New Roman"/>
                <w:noProof/>
              </w:rPr>
              <w:t>24.</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Закупка у единственного поставщика (подрядчика, исполнителя)</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_Toc123119455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93</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6" w:history="1">
            <w:r w:rsidR="002B35B5" w:rsidRPr="002D2F12">
              <w:rPr>
                <w:rStyle w:val="aa"/>
                <w:rFonts w:ascii="Times New Roman" w:hAnsi="Times New Roman" w:cs="Times New Roman"/>
                <w:noProof/>
              </w:rPr>
              <w:t>25.</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Заключение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_Toc123119456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100</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7" w:history="1">
            <w:r w:rsidR="002B35B5" w:rsidRPr="002D2F12">
              <w:rPr>
                <w:rStyle w:val="aa"/>
                <w:rFonts w:ascii="Times New Roman" w:hAnsi="Times New Roman" w:cs="Times New Roman"/>
                <w:noProof/>
              </w:rPr>
              <w:t>26.</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Исполнение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_Toc123119457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104</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8" w:history="1">
            <w:r w:rsidR="002B35B5" w:rsidRPr="002D2F12">
              <w:rPr>
                <w:rStyle w:val="aa"/>
                <w:rFonts w:ascii="Times New Roman" w:hAnsi="Times New Roman" w:cs="Times New Roman"/>
                <w:noProof/>
              </w:rPr>
              <w:t>27.</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Изменение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_Toc123119458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105</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59" w:history="1">
            <w:r w:rsidR="002B35B5" w:rsidRPr="002D2F12">
              <w:rPr>
                <w:rStyle w:val="aa"/>
                <w:rFonts w:ascii="Times New Roman" w:hAnsi="Times New Roman" w:cs="Times New Roman"/>
                <w:noProof/>
              </w:rPr>
              <w:t>28.</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Расторжение договора</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_Toc123119459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107</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60" w:history="1">
            <w:r w:rsidR="002B35B5" w:rsidRPr="002D2F12">
              <w:rPr>
                <w:rStyle w:val="aa"/>
                <w:rFonts w:ascii="Times New Roman" w:hAnsi="Times New Roman" w:cs="Times New Roman"/>
                <w:noProof/>
              </w:rPr>
              <w:t>29.</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Реестр недобросовестных поставщиков (подрядчиков, исполнителей)</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_Toc123119460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108</w:t>
            </w:r>
            <w:r w:rsidR="002B35B5" w:rsidRPr="002D2F12">
              <w:rPr>
                <w:rFonts w:ascii="Times New Roman" w:hAnsi="Times New Roman" w:cs="Times New Roman"/>
                <w:noProof/>
                <w:webHidden/>
              </w:rPr>
              <w:fldChar w:fldCharType="end"/>
            </w:r>
          </w:hyperlink>
        </w:p>
        <w:p w:rsidR="002B35B5" w:rsidRPr="002D2F12" w:rsidRDefault="00092538">
          <w:pPr>
            <w:pStyle w:val="11"/>
            <w:tabs>
              <w:tab w:val="left" w:pos="660"/>
              <w:tab w:val="right" w:leader="dot" w:pos="9345"/>
            </w:tabs>
            <w:rPr>
              <w:rFonts w:ascii="Times New Roman" w:hAnsi="Times New Roman" w:cs="Times New Roman"/>
              <w:noProof/>
            </w:rPr>
          </w:pPr>
          <w:hyperlink w:anchor="_Toc123119461" w:history="1">
            <w:r w:rsidR="002B35B5" w:rsidRPr="002D2F12">
              <w:rPr>
                <w:rStyle w:val="aa"/>
                <w:rFonts w:ascii="Times New Roman" w:hAnsi="Times New Roman" w:cs="Times New Roman"/>
                <w:noProof/>
              </w:rPr>
              <w:t>30.</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Отчетность</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_Toc123119461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108</w:t>
            </w:r>
            <w:r w:rsidR="002B35B5" w:rsidRPr="002D2F12">
              <w:rPr>
                <w:rFonts w:ascii="Times New Roman" w:hAnsi="Times New Roman" w:cs="Times New Roman"/>
                <w:noProof/>
                <w:webHidden/>
              </w:rPr>
              <w:fldChar w:fldCharType="end"/>
            </w:r>
          </w:hyperlink>
        </w:p>
        <w:p w:rsidR="002B35B5" w:rsidRPr="002D2F12" w:rsidRDefault="00092538" w:rsidP="002B35B5">
          <w:pPr>
            <w:pStyle w:val="11"/>
            <w:tabs>
              <w:tab w:val="left" w:pos="660"/>
              <w:tab w:val="right" w:leader="dot" w:pos="9345"/>
            </w:tabs>
            <w:rPr>
              <w:rFonts w:ascii="Times New Roman" w:hAnsi="Times New Roman" w:cs="Times New Roman"/>
            </w:rPr>
          </w:pPr>
          <w:hyperlink w:anchor="_Toc123119462" w:history="1">
            <w:r w:rsidR="002B35B5" w:rsidRPr="002D2F12">
              <w:rPr>
                <w:rStyle w:val="aa"/>
                <w:rFonts w:ascii="Times New Roman" w:hAnsi="Times New Roman" w:cs="Times New Roman"/>
                <w:noProof/>
              </w:rPr>
              <w:t>31.</w:t>
            </w:r>
            <w:r w:rsidR="002B35B5" w:rsidRPr="002D2F12">
              <w:rPr>
                <w:rFonts w:ascii="Times New Roman" w:hAnsi="Times New Roman" w:cs="Times New Roman"/>
                <w:noProof/>
              </w:rPr>
              <w:tab/>
            </w:r>
            <w:r w:rsidR="002B35B5" w:rsidRPr="002D2F12">
              <w:rPr>
                <w:rStyle w:val="aa"/>
                <w:rFonts w:ascii="Times New Roman" w:hAnsi="Times New Roman" w:cs="Times New Roman"/>
                <w:noProof/>
              </w:rPr>
              <w:t>Особенности отдельных видов закупок</w:t>
            </w:r>
            <w:r w:rsidR="002B35B5" w:rsidRPr="002D2F12">
              <w:rPr>
                <w:rFonts w:ascii="Times New Roman" w:hAnsi="Times New Roman" w:cs="Times New Roman"/>
                <w:noProof/>
                <w:webHidden/>
              </w:rPr>
              <w:tab/>
            </w:r>
            <w:r w:rsidR="002B35B5" w:rsidRPr="002D2F12">
              <w:rPr>
                <w:rFonts w:ascii="Times New Roman" w:hAnsi="Times New Roman" w:cs="Times New Roman"/>
                <w:noProof/>
                <w:webHidden/>
              </w:rPr>
              <w:fldChar w:fldCharType="begin"/>
            </w:r>
            <w:r w:rsidR="002B35B5" w:rsidRPr="002D2F12">
              <w:rPr>
                <w:rFonts w:ascii="Times New Roman" w:hAnsi="Times New Roman" w:cs="Times New Roman"/>
                <w:noProof/>
                <w:webHidden/>
              </w:rPr>
              <w:instrText xml:space="preserve"> PAGEREF _Toc123119462 \h </w:instrText>
            </w:r>
            <w:r w:rsidR="002B35B5" w:rsidRPr="002D2F12">
              <w:rPr>
                <w:rFonts w:ascii="Times New Roman" w:hAnsi="Times New Roman" w:cs="Times New Roman"/>
                <w:noProof/>
                <w:webHidden/>
              </w:rPr>
            </w:r>
            <w:r w:rsidR="002B35B5" w:rsidRPr="002D2F12">
              <w:rPr>
                <w:rFonts w:ascii="Times New Roman" w:hAnsi="Times New Roman" w:cs="Times New Roman"/>
                <w:noProof/>
                <w:webHidden/>
              </w:rPr>
              <w:fldChar w:fldCharType="separate"/>
            </w:r>
            <w:r w:rsidR="00302742">
              <w:rPr>
                <w:rFonts w:ascii="Times New Roman" w:hAnsi="Times New Roman" w:cs="Times New Roman"/>
                <w:noProof/>
                <w:webHidden/>
              </w:rPr>
              <w:t>108</w:t>
            </w:r>
            <w:r w:rsidR="002B35B5" w:rsidRPr="002D2F12">
              <w:rPr>
                <w:rFonts w:ascii="Times New Roman" w:hAnsi="Times New Roman" w:cs="Times New Roman"/>
                <w:noProof/>
                <w:webHidden/>
              </w:rPr>
              <w:fldChar w:fldCharType="end"/>
            </w:r>
          </w:hyperlink>
          <w:r w:rsidR="002B35B5" w:rsidRPr="002D2F12">
            <w:rPr>
              <w:rFonts w:ascii="Times New Roman" w:hAnsi="Times New Roman" w:cs="Times New Roman"/>
            </w:rPr>
            <w:fldChar w:fldCharType="end"/>
          </w:r>
        </w:p>
      </w:sdtContent>
    </w:sdt>
    <w:p w:rsidR="004C7A20" w:rsidRPr="002D2F12" w:rsidRDefault="004C7A20" w:rsidP="004C7A20">
      <w:pPr>
        <w:spacing w:line="240" w:lineRule="auto"/>
        <w:rPr>
          <w:rFonts w:ascii="Times New Roman" w:eastAsiaTheme="minorEastAsia" w:hAnsi="Times New Roman" w:cs="Times New Roman"/>
          <w:sz w:val="24"/>
          <w:szCs w:val="24"/>
          <w:lang w:eastAsia="ru-RU"/>
        </w:rPr>
      </w:pPr>
      <w:r w:rsidRPr="002D2F12">
        <w:rPr>
          <w:rFonts w:ascii="Times New Roman" w:hAnsi="Times New Roman" w:cs="Times New Roman"/>
          <w:sz w:val="24"/>
          <w:szCs w:val="24"/>
        </w:rPr>
        <w:br w:type="page"/>
      </w:r>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2" w:name="P95"/>
      <w:bookmarkStart w:id="3" w:name="_Toc123119432"/>
      <w:bookmarkEnd w:id="2"/>
      <w:r w:rsidRPr="002D2F12">
        <w:rPr>
          <w:rFonts w:ascii="Times New Roman" w:hAnsi="Times New Roman" w:cs="Times New Roman"/>
          <w:color w:val="auto"/>
        </w:rPr>
        <w:t>Термины и определения</w:t>
      </w:r>
      <w:bookmarkEnd w:id="3"/>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 Настоящее Положение разработано в целях своевременного и полного обеспечения потребностей заказчика в товарах, работах, услугах, совершенствования порядка и повышения эффективности закупок и регламентирует закупочную деятельность заказчика в соответствии с Федеральным </w:t>
      </w:r>
      <w:hyperlink r:id="rId8">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18 июля 2011 года N 223-ФЗ "О закупках товаров, работ, услуг отдельными видами юридических лиц" (далее - Федеральный закон N 223-ФЗ). Настоящее Положение устанавливает порядок подготовки и осуществления конкурентных и неконкурентных закупок, порядок и условия их применения, порядок заключения и исполнения договоров, а также иные связанные с обеспечением закупки положения.</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Настоящее Положение не регулирует отношения, предусмотренные </w:t>
      </w:r>
      <w:hyperlink r:id="rId9">
        <w:r w:rsidRPr="002D2F12">
          <w:rPr>
            <w:rFonts w:ascii="Times New Roman" w:hAnsi="Times New Roman" w:cs="Times New Roman"/>
            <w:sz w:val="24"/>
            <w:szCs w:val="24"/>
          </w:rPr>
          <w:t>частью 4 статьи 1</w:t>
        </w:r>
      </w:hyperlink>
      <w:r w:rsidRPr="002D2F12">
        <w:rPr>
          <w:rFonts w:ascii="Times New Roman" w:hAnsi="Times New Roman" w:cs="Times New Roman"/>
          <w:sz w:val="24"/>
          <w:szCs w:val="24"/>
        </w:rPr>
        <w:t xml:space="preserve"> Федерального закона N 223-ФЗ.</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 Для целей настоящего Положения используются следующие термины и определения:</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единая информационная система в сфере закупок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сети "Интернет" (www.zakupki.gov.ru);</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единый реестр субъектов малого и среднего предпринимательства - база данных, содержащая сведения о юридических лицах и об индивидуальных предпринимателях, отвечающих условиям отнесения к субъектам малого и среднего предпринимательства, ведение которой осуществляется в соответствии с Федеральным </w:t>
      </w:r>
      <w:hyperlink r:id="rId1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24 июля 2007 года N 209-ФЗ "О развитии малого и среднего предпринимательства в Российской Федерации";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заказчик </w:t>
      </w:r>
      <w:r w:rsidR="00EC7876" w:rsidRPr="002D2F12">
        <w:rPr>
          <w:rFonts w:ascii="Times New Roman" w:hAnsi="Times New Roman" w:cs="Times New Roman"/>
          <w:sz w:val="24"/>
          <w:szCs w:val="24"/>
        </w:rPr>
        <w:t>–</w:t>
      </w:r>
      <w:r w:rsidRPr="002D2F12">
        <w:rPr>
          <w:rFonts w:ascii="Times New Roman" w:hAnsi="Times New Roman" w:cs="Times New Roman"/>
          <w:sz w:val="24"/>
          <w:szCs w:val="24"/>
        </w:rPr>
        <w:t xml:space="preserve"> </w:t>
      </w:r>
      <w:r w:rsidR="00EC7876" w:rsidRPr="002D2F12">
        <w:rPr>
          <w:rFonts w:ascii="Times New Roman" w:hAnsi="Times New Roman" w:cs="Times New Roman"/>
          <w:sz w:val="24"/>
          <w:szCs w:val="24"/>
        </w:rPr>
        <w:t>АО «Скоково»</w:t>
      </w:r>
      <w:r w:rsidRPr="002D2F12">
        <w:rPr>
          <w:rFonts w:ascii="Times New Roman" w:hAnsi="Times New Roman" w:cs="Times New Roman"/>
          <w:sz w:val="24"/>
          <w:szCs w:val="24"/>
        </w:rPr>
        <w:t xml:space="preserve"> - юридическое лицо, в интересах и за счет средств которого осуществляется закупка;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сайт заказчика - сайт заказчика в сети "Интернет" </w:t>
      </w:r>
      <w:r w:rsidR="00EC7876" w:rsidRPr="002D2F12">
        <w:rPr>
          <w:rFonts w:ascii="Times New Roman" w:hAnsi="Times New Roman" w:cs="Times New Roman"/>
          <w:sz w:val="24"/>
          <w:szCs w:val="24"/>
        </w:rPr>
        <w:t>https://</w:t>
      </w:r>
      <w:r w:rsidR="00EC7876" w:rsidRPr="002D2F12">
        <w:rPr>
          <w:rFonts w:ascii="Times New Roman" w:hAnsi="Times New Roman" w:cs="Times New Roman"/>
          <w:sz w:val="24"/>
          <w:szCs w:val="24"/>
          <w:lang w:val="en-US"/>
        </w:rPr>
        <w:t>oao</w:t>
      </w:r>
      <w:r w:rsidR="00EC7876" w:rsidRPr="002D2F12">
        <w:rPr>
          <w:rFonts w:ascii="Times New Roman" w:hAnsi="Times New Roman" w:cs="Times New Roman"/>
          <w:sz w:val="24"/>
          <w:szCs w:val="24"/>
        </w:rPr>
        <w:t>-</w:t>
      </w:r>
      <w:r w:rsidR="00EC7876" w:rsidRPr="002D2F12">
        <w:rPr>
          <w:rFonts w:ascii="Times New Roman" w:hAnsi="Times New Roman" w:cs="Times New Roman"/>
          <w:sz w:val="24"/>
          <w:szCs w:val="24"/>
          <w:lang w:val="en-US"/>
        </w:rPr>
        <w:t>skokovo</w:t>
      </w:r>
      <w:r w:rsidR="00EC7876" w:rsidRPr="002D2F12">
        <w:rPr>
          <w:rFonts w:ascii="Times New Roman" w:hAnsi="Times New Roman" w:cs="Times New Roman"/>
          <w:sz w:val="24"/>
          <w:szCs w:val="24"/>
        </w:rPr>
        <w:t>.</w:t>
      </w:r>
      <w:r w:rsidR="00EC7876" w:rsidRPr="002D2F12">
        <w:rPr>
          <w:rFonts w:ascii="Times New Roman" w:hAnsi="Times New Roman" w:cs="Times New Roman"/>
          <w:sz w:val="24"/>
          <w:szCs w:val="24"/>
          <w:lang w:val="en-US"/>
        </w:rPr>
        <w:t>ru</w:t>
      </w:r>
      <w:r w:rsidRPr="002D2F12">
        <w:rPr>
          <w:rFonts w:ascii="Times New Roman" w:hAnsi="Times New Roman" w:cs="Times New Roman"/>
          <w:sz w:val="24"/>
          <w:szCs w:val="24"/>
        </w:rPr>
        <w:t>;</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электронная площадка - сайт в сети "Интернет", программно-аппаратный комплекс которого обеспечивает проведение закупок в электронной форме;</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оператор электронной площадки - 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Федерального </w:t>
      </w:r>
      <w:hyperlink r:id="rId11">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предмет закупки - товары, работы, услуги, закупка которых производится заказчиком в соответствии с настоящим Положением для своих нужд;</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совокупный годовой объем закупок - утвержденный на соответствующий </w:t>
      </w:r>
      <w:r w:rsidRPr="002D2F12">
        <w:rPr>
          <w:rFonts w:ascii="Times New Roman" w:hAnsi="Times New Roman" w:cs="Times New Roman"/>
          <w:sz w:val="24"/>
          <w:szCs w:val="24"/>
        </w:rPr>
        <w:lastRenderedPageBreak/>
        <w:t>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организатор закупки - государственное казенное учреждение Ярославской области "Центр конкурентной политики и мониторинга", уполномоченное на определение поставщика (подрядчика, исполнителя) при проведении конкурентных закупок;</w:t>
      </w:r>
    </w:p>
    <w:p w:rsidR="00141E04" w:rsidRPr="002D2F12" w:rsidRDefault="00141E04" w:rsidP="002D2F12">
      <w:pPr>
        <w:autoSpaceDE w:val="0"/>
        <w:autoSpaceDN w:val="0"/>
        <w:adjustRightInd w:val="0"/>
        <w:ind w:firstLine="540"/>
        <w:jc w:val="both"/>
        <w:rPr>
          <w:rFonts w:ascii="Times New Roman" w:hAnsi="Times New Roman" w:cs="Times New Roman"/>
          <w:sz w:val="24"/>
          <w:szCs w:val="24"/>
        </w:rPr>
      </w:pPr>
      <w:r w:rsidRPr="002D2F12">
        <w:rPr>
          <w:rFonts w:ascii="Times New Roman" w:hAnsi="Times New Roman" w:cs="Times New Roman"/>
          <w:sz w:val="24"/>
          <w:szCs w:val="24"/>
        </w:rPr>
        <w:t>–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(далее – Федеральный закон от 14 июля 2022 года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w:t>
      </w:r>
    </w:p>
    <w:p w:rsidR="00237C92" w:rsidRPr="002D2F12" w:rsidRDefault="00141E04"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коллективный участник закупки –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информация о закупке - извещение об осуществлении конкурентной закупки, документация о конкурентной закупке, проект договора, являющийся неотъемлемой частью извещения об осуществлении конкурентной закупки и документации о конкурентной закупке, изменения, внесенные в такие извещение и документацию, разъяснения такой документации, протоколы, составляемые при осуществлении закупки, итоговый протокол, иная дополнительная информация, предусмотренная настоящим Положением;</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официальный сайт - официальный сайт единой информационной системы в информационно-телекоммуникационной сети "Интернет".</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настоящем Положении используются также иные термины и определения, которые применяются в значениях, определенных действующим законодательством Российской Федерации.</w:t>
      </w:r>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4" w:name="P118"/>
      <w:bookmarkStart w:id="5" w:name="_Toc123119433"/>
      <w:bookmarkEnd w:id="4"/>
      <w:r w:rsidRPr="002D2F12">
        <w:rPr>
          <w:rFonts w:ascii="Times New Roman" w:hAnsi="Times New Roman" w:cs="Times New Roman"/>
          <w:color w:val="auto"/>
        </w:rPr>
        <w:lastRenderedPageBreak/>
        <w:t>Цели, принципы, правовое регулирование</w:t>
      </w:r>
      <w:bookmarkEnd w:id="5"/>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2.1. Настоящее Положение разработано в целях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заказчика и стимулирования такого участия, а также развития добросовестной конкуренции, обеспечения гласности и прозрачности закупок, предотвращения коррупции и других злоупотреблений.</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 Основными принципами осуществления закупки являются:</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информационная открытость закупки;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отсутствие ограничения допуска к участию в закупке путем установления неизмеряемых требований к участникам закупки;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создание условий для конкуренции между хозяйствующими субъектами при проведении закупки в целях получения лучших условий удовлетворения потребности по параметрам цены, качества и сроков на соответствующем товарном рынке.</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2.3. При закупке товаров, работ, услуг заказчик руководствуется </w:t>
      </w:r>
      <w:hyperlink r:id="rId12">
        <w:r w:rsidRPr="002D2F12">
          <w:rPr>
            <w:rFonts w:ascii="Times New Roman" w:hAnsi="Times New Roman" w:cs="Times New Roman"/>
            <w:sz w:val="24"/>
            <w:szCs w:val="24"/>
          </w:rPr>
          <w:t>Конституцией</w:t>
        </w:r>
      </w:hyperlink>
      <w:r w:rsidRPr="002D2F12">
        <w:rPr>
          <w:rFonts w:ascii="Times New Roman" w:hAnsi="Times New Roman" w:cs="Times New Roman"/>
          <w:sz w:val="24"/>
          <w:szCs w:val="24"/>
        </w:rPr>
        <w:t xml:space="preserve"> Российской Федерации, Гражданским </w:t>
      </w:r>
      <w:hyperlink r:id="rId13">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 Федеральным </w:t>
      </w:r>
      <w:hyperlink r:id="rId1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Федеральным </w:t>
      </w:r>
      <w:hyperlink r:id="rId15">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26 июля 2006 года N 135-ФЗ "О защите конкуренции", иными федеральными законами и нормативными правовыми актами Российской Федерации, настоящим Положением, иными локальными актами заказчика.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 В случае если извещение о закупке размещено в единой информационной системе, на официальном сайте, за исключением случаев, предусмотренных Федеральным </w:t>
      </w:r>
      <w:hyperlink r:id="rId1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до даты утверждения настоящего Положения, внесения изменений в настоящее Положение, проведение такой закупки и подведение ее итогов осуществляются в порядке, действовавшем на дату размещения в единой информационной системе, на официальном сайте, за исключением случаев, предусмотренных Федеральным </w:t>
      </w:r>
      <w:hyperlink r:id="rId17">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соответствующего извещения о закупке.</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 В целях обеспечения гласности и прозрачности закупочной деятельности заказчик размещает информацию об осуществлении закупок товаров, работ, услуг в единой информационной системе.</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размещения в единой информационной системе информации о закупке устанавливается Правительством Российской Федерации. Порядок регистрации заказчиков в единой информационной системе устанавливается федеральным органом исполнительной власти, уполномоченным Правительством Российской Федерации на ведение единой информационной системы.</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2.6. Обязательному размещению в единой информационной системе подлежат следующие информация и документы:</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положение о закупке, изменения, вносимые в положение о закупке;</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план закупки товаров, работ, услуг, изменения, внесенные в такой план;</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план закупки инновационной продукции, высокотехнологичной продукции, лекарственных средств, изменения, внесенные в такой план;</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информация о закупке (за исключением закупок до ста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и конкурентной закупки, осуществляемой закрытым способом), в том числе извещение об осуществлении конкурентной закупки, документация о конкурентной закупке (за исключением запроса котировок), проект договора, изменения, внесенные в эти извещение и документацию, разъяснения этой документации, протоколы, составляемые в ходе осуществления закупки, итоговый протокол, а также иная информация, размещение которой предусмотрено Федеральным </w:t>
      </w:r>
      <w:hyperlink r:id="rId18">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 настоящим Положением;</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информация о годовом объеме закупки, которую заказчик обязан осуществить у субъектов малого и среднего предпринимательства, размещается в единой информационной системе не позднее 01 февраля года, следующего за прошедшим календарным годом (указанная информация размещается в случае, если заказчик подпадает под действие </w:t>
      </w:r>
      <w:hyperlink w:anchor="P148">
        <w:r w:rsidRPr="002D2F12">
          <w:rPr>
            <w:rFonts w:ascii="Times New Roman" w:hAnsi="Times New Roman" w:cs="Times New Roman"/>
            <w:sz w:val="24"/>
            <w:szCs w:val="24"/>
          </w:rPr>
          <w:t>раздела 3</w:t>
        </w:r>
      </w:hyperlink>
      <w:r w:rsidRPr="002D2F12">
        <w:rPr>
          <w:rFonts w:ascii="Times New Roman" w:hAnsi="Times New Roman" w:cs="Times New Roman"/>
          <w:sz w:val="24"/>
          <w:szCs w:val="24"/>
        </w:rPr>
        <w:t xml:space="preserve"> настоящего Положения).</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2.7. Не подлежат размещению в единой информационной системе сведения об осуществлении закупки товаров, работ, услуг, о заключении договоров, составляющие государственную тайну, а также сведения о закупке, по которым принято решение Правительства Российской Федерации в соответствии с </w:t>
      </w:r>
      <w:hyperlink r:id="rId19">
        <w:r w:rsidRPr="002D2F12">
          <w:rPr>
            <w:rFonts w:ascii="Times New Roman" w:hAnsi="Times New Roman" w:cs="Times New Roman"/>
            <w:sz w:val="24"/>
            <w:szCs w:val="24"/>
          </w:rPr>
          <w:t>частью 16 статьи 4</w:t>
        </w:r>
      </w:hyperlink>
      <w:r w:rsidRPr="002D2F12">
        <w:rPr>
          <w:rFonts w:ascii="Times New Roman" w:hAnsi="Times New Roman" w:cs="Times New Roman"/>
          <w:sz w:val="24"/>
          <w:szCs w:val="24"/>
        </w:rPr>
        <w:t xml:space="preserve"> Федерального закона N 223-ФЗ.</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 В случае возникновения в работе единой информационной системы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размещается заказчиком на официальном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2.9. Государственные бюджетные учреждения Ярославской области, государственные автономные учреждения Ярославской области, государственные унитарные предприятия Ярославской области, созданные после размещения настоящего Положения в единой информационной системе, утверждают положения о закупке в соответствии с настоящим Положением в течение трех месяцев с даты регистрации в Едином государственном реестре юридических лиц.</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2.10. </w:t>
      </w:r>
      <w:r w:rsidR="000C5E36" w:rsidRPr="002D2F12">
        <w:rPr>
          <w:rFonts w:ascii="Times New Roman" w:hAnsi="Times New Roman" w:cs="Times New Roman"/>
          <w:sz w:val="24"/>
          <w:szCs w:val="24"/>
        </w:rPr>
        <w:t>исключен</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 Не допускается проведение переговоров между заказчиком или комиссией и участником закупки в отношении поданной им заявки на участие в закупке.</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и (или) условия для разглашения конфиденциальной информации.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 Настоящее Положение не распространяется на осуществление заказчиком закупок в случаях, предусмотренных действующим законодательством Российской Федерации и принятыми во исполнение его нормативными правовыми актами, в том числе закупок товаров, работ, услуг у указанных в </w:t>
      </w:r>
      <w:hyperlink r:id="rId20">
        <w:r w:rsidRPr="002D2F12">
          <w:rPr>
            <w:rFonts w:ascii="Times New Roman" w:hAnsi="Times New Roman" w:cs="Times New Roman"/>
            <w:sz w:val="24"/>
            <w:szCs w:val="24"/>
          </w:rPr>
          <w:t>части 2 статьи 1</w:t>
        </w:r>
      </w:hyperlink>
      <w:r w:rsidRPr="002D2F12">
        <w:rPr>
          <w:rFonts w:ascii="Times New Roman" w:hAnsi="Times New Roman" w:cs="Times New Roman"/>
          <w:sz w:val="24"/>
          <w:szCs w:val="24"/>
        </w:rPr>
        <w:t xml:space="preserve"> Федерального закона </w:t>
      </w:r>
      <w:r w:rsidRPr="002D2F12">
        <w:rPr>
          <w:rFonts w:ascii="Times New Roman" w:hAnsi="Times New Roman" w:cs="Times New Roman"/>
          <w:sz w:val="24"/>
          <w:szCs w:val="24"/>
        </w:rPr>
        <w:lastRenderedPageBreak/>
        <w:t xml:space="preserve">N 223-ФЗ юридических лиц, которые признаются взаимозависимыми с заказчиком лицами в соответствии с Налоговым </w:t>
      </w:r>
      <w:hyperlink r:id="rId21">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 у иных юридических лиц, которые признаются взаимозависимыми с заказчиком лицами в соответствии с указанным Кодексом,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r:id="rId22">
        <w:r w:rsidRPr="002D2F12">
          <w:rPr>
            <w:rFonts w:ascii="Times New Roman" w:hAnsi="Times New Roman" w:cs="Times New Roman"/>
            <w:sz w:val="24"/>
            <w:szCs w:val="24"/>
          </w:rPr>
          <w:t>частью 1 статьи 2</w:t>
        </w:r>
      </w:hyperlink>
      <w:r w:rsidRPr="002D2F12">
        <w:rPr>
          <w:rFonts w:ascii="Times New Roman" w:hAnsi="Times New Roman" w:cs="Times New Roman"/>
          <w:sz w:val="24"/>
          <w:szCs w:val="24"/>
        </w:rPr>
        <w:t xml:space="preserve"> Федерального закона N 223-ФЗ и регламентирующими правила закупок.</w:t>
      </w:r>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6" w:name="P148"/>
      <w:bookmarkStart w:id="7" w:name="_Toc123119434"/>
      <w:bookmarkEnd w:id="6"/>
      <w:r w:rsidRPr="002D2F12">
        <w:rPr>
          <w:rFonts w:ascii="Times New Roman" w:hAnsi="Times New Roman" w:cs="Times New Roman"/>
          <w:color w:val="auto"/>
        </w:rPr>
        <w:t>Особенности осуществления закупок у субъектов малого</w:t>
      </w:r>
      <w:r w:rsidR="004C7A20" w:rsidRPr="002D2F12">
        <w:rPr>
          <w:rFonts w:ascii="Times New Roman" w:hAnsi="Times New Roman" w:cs="Times New Roman"/>
          <w:color w:val="auto"/>
        </w:rPr>
        <w:t xml:space="preserve"> </w:t>
      </w:r>
      <w:r w:rsidR="004C7A20" w:rsidRPr="002D2F12">
        <w:rPr>
          <w:rFonts w:ascii="Times New Roman" w:hAnsi="Times New Roman" w:cs="Times New Roman"/>
          <w:color w:val="auto"/>
        </w:rPr>
        <w:br/>
      </w:r>
      <w:r w:rsidRPr="002D2F12">
        <w:rPr>
          <w:rFonts w:ascii="Times New Roman" w:hAnsi="Times New Roman" w:cs="Times New Roman"/>
          <w:color w:val="auto"/>
        </w:rPr>
        <w:t>и среднего предпринимательства</w:t>
      </w:r>
      <w:bookmarkEnd w:id="7"/>
    </w:p>
    <w:p w:rsidR="00853443" w:rsidRPr="002D2F12" w:rsidRDefault="00853443" w:rsidP="004C7A20">
      <w:pPr>
        <w:pStyle w:val="ConsPlusNormal"/>
        <w:ind w:firstLine="540"/>
        <w:jc w:val="both"/>
        <w:rPr>
          <w:rFonts w:ascii="Times New Roman" w:hAnsi="Times New Roman" w:cs="Times New Roman"/>
          <w:sz w:val="24"/>
          <w:szCs w:val="24"/>
        </w:rPr>
      </w:pPr>
    </w:p>
    <w:p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3.1. Заказчики, на которых распространяется действие </w:t>
      </w:r>
      <w:hyperlink r:id="rId23">
        <w:r w:rsidRPr="002D2F12">
          <w:rPr>
            <w:rFonts w:ascii="Times New Roman" w:hAnsi="Times New Roman" w:cs="Times New Roman"/>
            <w:sz w:val="24"/>
            <w:szCs w:val="24"/>
          </w:rPr>
          <w:t>постановления</w:t>
        </w:r>
      </w:hyperlink>
      <w:r w:rsidRPr="002D2F12">
        <w:rPr>
          <w:rFonts w:ascii="Times New Roman" w:hAnsi="Times New Roman" w:cs="Times New Roman"/>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обязаны осуществлять конкурентные закупки у субъектов малого и среднего предпринимательства в порядке, установленном указанным постановлением.</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3.2. Для осуществления закупок, участниками которых являются субъекты малого и среднего предпринимательства, заказчик обязан утвердить и разместить в единой информационной системе, на сайте заказчика перечень товаров, работ, услуг, закупки которых осуществляются у субъектов малого и среднего предпринимательства. При этом допускается осуществление закупки товаров, работ, услуг, включенных в указанный перечень, у любых участников закупок, в том числе у субъектов малого и среднего предпринимательства.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не превышает 200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обязан осуществить закупки таких товаров, работ, услуг у субъектов малого и среднего предпринимательства.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и указанные товары, работы, услуги включены в перечень товаров, работ, услуг, закупки которых осуществляются у субъектов малого и среднего предпринимательства, заказчик вправе осуществить закупки таких товаров, работ, услуг у субъектов малого и среднего предпринимательства.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Перечень товаров, работ, услуг, закупки которых осуществляются у субъектов малого и среднего предпринимательства, составляется на основании Общероссийского </w:t>
      </w:r>
      <w:hyperlink r:id="rId24">
        <w:r w:rsidRPr="002D2F12">
          <w:rPr>
            <w:rFonts w:ascii="Times New Roman" w:hAnsi="Times New Roman" w:cs="Times New Roman"/>
            <w:sz w:val="24"/>
            <w:szCs w:val="24"/>
          </w:rPr>
          <w:t>классификатора</w:t>
        </w:r>
      </w:hyperlink>
      <w:r w:rsidRPr="002D2F12">
        <w:rPr>
          <w:rFonts w:ascii="Times New Roman" w:hAnsi="Times New Roman" w:cs="Times New Roman"/>
          <w:sz w:val="24"/>
          <w:szCs w:val="24"/>
        </w:rPr>
        <w:t xml:space="preserve">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3.3. Закупки, участниками которых могут быть только субъекты малого и среднего предпринимательства, осуществляются исключительно в электронной форме.</w:t>
      </w:r>
    </w:p>
    <w:p w:rsidR="00237C92" w:rsidRPr="0078687E"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3.4.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закреплены в </w:t>
      </w:r>
      <w:hyperlink r:id="rId25">
        <w:r w:rsidRPr="002D2F12">
          <w:rPr>
            <w:rFonts w:ascii="Times New Roman" w:hAnsi="Times New Roman" w:cs="Times New Roman"/>
            <w:sz w:val="24"/>
            <w:szCs w:val="24"/>
          </w:rPr>
          <w:t>статье 3.4</w:t>
        </w:r>
      </w:hyperlink>
      <w:r w:rsidRPr="002D2F12">
        <w:rPr>
          <w:rFonts w:ascii="Times New Roman" w:hAnsi="Times New Roman" w:cs="Times New Roman"/>
          <w:sz w:val="24"/>
          <w:szCs w:val="24"/>
        </w:rPr>
        <w:t xml:space="preserve"> Федерального закона N 223-ФЗ.</w:t>
      </w:r>
    </w:p>
    <w:p w:rsidR="00141E04" w:rsidRPr="003F1AF3" w:rsidRDefault="00141E04" w:rsidP="00141E04">
      <w:pPr>
        <w:autoSpaceDE w:val="0"/>
        <w:autoSpaceDN w:val="0"/>
        <w:adjustRightInd w:val="0"/>
        <w:spacing w:before="200" w:after="0" w:line="240" w:lineRule="auto"/>
        <w:ind w:firstLine="540"/>
        <w:jc w:val="both"/>
        <w:rPr>
          <w:rFonts w:ascii="Times New Roman" w:hAnsi="Times New Roman" w:cs="Times New Roman"/>
          <w:sz w:val="24"/>
          <w:szCs w:val="24"/>
        </w:rPr>
      </w:pPr>
      <w:r w:rsidRPr="003F1AF3">
        <w:rPr>
          <w:rFonts w:ascii="Times New Roman" w:hAnsi="Times New Roman" w:cs="Times New Roman"/>
          <w:sz w:val="24"/>
          <w:szCs w:val="24"/>
        </w:rPr>
        <w:lastRenderedPageBreak/>
        <w:t>3.5.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 определены в разделе 24</w:t>
      </w:r>
      <w:r w:rsidRPr="003F1AF3">
        <w:rPr>
          <w:rFonts w:ascii="Times New Roman" w:hAnsi="Times New Roman" w:cs="Times New Roman"/>
          <w:sz w:val="24"/>
          <w:szCs w:val="24"/>
          <w:vertAlign w:val="superscript"/>
        </w:rPr>
        <w:t>1</w:t>
      </w:r>
      <w:r w:rsidRPr="003F1AF3">
        <w:rPr>
          <w:rFonts w:ascii="Times New Roman" w:hAnsi="Times New Roman" w:cs="Times New Roman"/>
          <w:sz w:val="24"/>
          <w:szCs w:val="24"/>
        </w:rPr>
        <w:t xml:space="preserve"> настоящего Положения.</w:t>
      </w:r>
    </w:p>
    <w:p w:rsidR="00141E04" w:rsidRPr="002D2F12" w:rsidRDefault="00141E04" w:rsidP="004C7A20">
      <w:pPr>
        <w:pStyle w:val="ConsPlusNormal"/>
        <w:spacing w:before="200"/>
        <w:ind w:firstLine="540"/>
        <w:jc w:val="both"/>
        <w:rPr>
          <w:rFonts w:ascii="Times New Roman" w:hAnsi="Times New Roman" w:cs="Times New Roman"/>
          <w:sz w:val="24"/>
          <w:szCs w:val="24"/>
        </w:rPr>
      </w:pPr>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8" w:name="P160"/>
      <w:bookmarkStart w:id="9" w:name="_Toc123119435"/>
      <w:bookmarkEnd w:id="8"/>
      <w:r w:rsidRPr="002D2F12">
        <w:rPr>
          <w:rFonts w:ascii="Times New Roman" w:hAnsi="Times New Roman" w:cs="Times New Roman"/>
          <w:color w:val="auto"/>
        </w:rPr>
        <w:t>Приоритет товаров российского происхождения, работ,</w:t>
      </w:r>
      <w:r w:rsidR="004C7A20" w:rsidRPr="002D2F12">
        <w:rPr>
          <w:rFonts w:ascii="Times New Roman" w:hAnsi="Times New Roman" w:cs="Times New Roman"/>
          <w:color w:val="auto"/>
        </w:rPr>
        <w:t xml:space="preserve"> </w:t>
      </w:r>
      <w:r w:rsidRPr="002D2F12">
        <w:rPr>
          <w:rFonts w:ascii="Times New Roman" w:hAnsi="Times New Roman" w:cs="Times New Roman"/>
          <w:color w:val="auto"/>
        </w:rPr>
        <w:t>услуг, выполняемых, оказываемых российскими лицами,</w:t>
      </w:r>
      <w:r w:rsidR="004C7A20" w:rsidRPr="002D2F12">
        <w:rPr>
          <w:rFonts w:ascii="Times New Roman" w:hAnsi="Times New Roman" w:cs="Times New Roman"/>
          <w:color w:val="auto"/>
        </w:rPr>
        <w:t xml:space="preserve"> </w:t>
      </w:r>
      <w:r w:rsidRPr="002D2F12">
        <w:rPr>
          <w:rFonts w:ascii="Times New Roman" w:hAnsi="Times New Roman" w:cs="Times New Roman"/>
          <w:color w:val="auto"/>
        </w:rPr>
        <w:t xml:space="preserve">по отношению </w:t>
      </w:r>
      <w:r w:rsidR="00853443" w:rsidRPr="002D2F12">
        <w:rPr>
          <w:rFonts w:ascii="Times New Roman" w:hAnsi="Times New Roman" w:cs="Times New Roman"/>
          <w:color w:val="auto"/>
        </w:rPr>
        <w:br/>
      </w:r>
      <w:r w:rsidRPr="002D2F12">
        <w:rPr>
          <w:rFonts w:ascii="Times New Roman" w:hAnsi="Times New Roman" w:cs="Times New Roman"/>
          <w:color w:val="auto"/>
        </w:rPr>
        <w:t>к товарам, происходящим из иностранных</w:t>
      </w:r>
      <w:r w:rsidR="004C7A20" w:rsidRPr="002D2F12">
        <w:rPr>
          <w:rFonts w:ascii="Times New Roman" w:hAnsi="Times New Roman" w:cs="Times New Roman"/>
          <w:color w:val="auto"/>
        </w:rPr>
        <w:t xml:space="preserve"> </w:t>
      </w:r>
      <w:r w:rsidRPr="002D2F12">
        <w:rPr>
          <w:rFonts w:ascii="Times New Roman" w:hAnsi="Times New Roman" w:cs="Times New Roman"/>
          <w:color w:val="auto"/>
        </w:rPr>
        <w:t>государств, работам, услугам, выполняемым,</w:t>
      </w:r>
      <w:r w:rsidR="004C7A20" w:rsidRPr="002D2F12">
        <w:rPr>
          <w:rFonts w:ascii="Times New Roman" w:hAnsi="Times New Roman" w:cs="Times New Roman"/>
          <w:color w:val="auto"/>
        </w:rPr>
        <w:t xml:space="preserve"> </w:t>
      </w:r>
      <w:r w:rsidRPr="002D2F12">
        <w:rPr>
          <w:rFonts w:ascii="Times New Roman" w:hAnsi="Times New Roman" w:cs="Times New Roman"/>
          <w:color w:val="auto"/>
        </w:rPr>
        <w:t>оказываемым иностранными лицами</w:t>
      </w:r>
      <w:bookmarkEnd w:id="9"/>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4.1. В соответствии с </w:t>
      </w:r>
      <w:hyperlink r:id="rId26">
        <w:r w:rsidRPr="002D2F12">
          <w:rPr>
            <w:rFonts w:ascii="Times New Roman" w:hAnsi="Times New Roman" w:cs="Times New Roman"/>
            <w:sz w:val="24"/>
            <w:szCs w:val="24"/>
          </w:rPr>
          <w:t>постановлением</w:t>
        </w:r>
      </w:hyperlink>
      <w:r w:rsidRPr="002D2F12">
        <w:rPr>
          <w:rFonts w:ascii="Times New Roman" w:hAnsi="Times New Roman" w:cs="Times New Roman"/>
          <w:sz w:val="24"/>
          <w:szCs w:val="24"/>
        </w:rPr>
        <w:t xml:space="preserve"> Правительства Российской Федерации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положений Генерального соглашения по тарифам и торговле 1994 года и Договора о Евразийском экономическом союзе от 29 мая 2014 года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(подрядчика, исполнителя),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4.2. Приоритет не предоставляется в следующих случаях:</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4.2.1. Закупка признана несостоявшейся и договор заключается с единственным участником закупки.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4.2.2.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4.2.3.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10" w:name="P171"/>
      <w:bookmarkEnd w:id="10"/>
      <w:r w:rsidRPr="002D2F12">
        <w:rPr>
          <w:rFonts w:ascii="Times New Roman" w:hAnsi="Times New Roman" w:cs="Times New Roman"/>
          <w:sz w:val="24"/>
          <w:szCs w:val="24"/>
        </w:rPr>
        <w:t>4.2.4.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пятидесяти процентов стоимости всех предложенных таким участником товаров, работ, услуг.</w:t>
      </w:r>
    </w:p>
    <w:p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11" w:name="P172"/>
      <w:bookmarkEnd w:id="11"/>
      <w:r w:rsidRPr="002D2F12">
        <w:rPr>
          <w:rFonts w:ascii="Times New Roman" w:hAnsi="Times New Roman" w:cs="Times New Roman"/>
          <w:sz w:val="24"/>
          <w:szCs w:val="24"/>
        </w:rPr>
        <w:t>4.2.5.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пятидесяти процентов стоимости всех предложенных таким участником товаров, работ, услуг.</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4.3. Условием предоставления приоритета является включение в документацию о закупке следующих сведений:</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4.3.1. 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4.3.2. Положения об ответственности участников закупки за предоставление </w:t>
      </w:r>
      <w:r w:rsidRPr="002D2F12">
        <w:rPr>
          <w:rFonts w:ascii="Times New Roman" w:hAnsi="Times New Roman" w:cs="Times New Roman"/>
          <w:sz w:val="24"/>
          <w:szCs w:val="24"/>
        </w:rPr>
        <w:lastRenderedPageBreak/>
        <w:t>недостоверных сведений о стране происхождения товара, указанного в заявке на участие в закупке.</w:t>
      </w:r>
    </w:p>
    <w:p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12" w:name="P176"/>
      <w:bookmarkEnd w:id="12"/>
      <w:r w:rsidRPr="002D2F12">
        <w:rPr>
          <w:rFonts w:ascii="Times New Roman" w:hAnsi="Times New Roman" w:cs="Times New Roman"/>
          <w:sz w:val="24"/>
          <w:szCs w:val="24"/>
        </w:rPr>
        <w:t>4.3.3. Сведения о начальной (максимальной) цене единицы каждого товара, работы, услуги, являющихся предметом закупки.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4.3.4.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4.3.5.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w:anchor="P171">
        <w:r w:rsidRPr="002D2F12">
          <w:rPr>
            <w:rFonts w:ascii="Times New Roman" w:hAnsi="Times New Roman" w:cs="Times New Roman"/>
            <w:sz w:val="24"/>
            <w:szCs w:val="24"/>
          </w:rPr>
          <w:t>подпунктами 4.2.4</w:t>
        </w:r>
      </w:hyperlink>
      <w:r w:rsidRPr="002D2F12">
        <w:rPr>
          <w:rFonts w:ascii="Times New Roman" w:hAnsi="Times New Roman" w:cs="Times New Roman"/>
          <w:sz w:val="24"/>
          <w:szCs w:val="24"/>
        </w:rPr>
        <w:t xml:space="preserve">, </w:t>
      </w:r>
      <w:hyperlink w:anchor="P172">
        <w:r w:rsidRPr="002D2F12">
          <w:rPr>
            <w:rFonts w:ascii="Times New Roman" w:hAnsi="Times New Roman" w:cs="Times New Roman"/>
            <w:sz w:val="24"/>
            <w:szCs w:val="24"/>
          </w:rPr>
          <w:t>4.2.5 пункта 4.2</w:t>
        </w:r>
      </w:hyperlink>
      <w:r w:rsidRPr="002D2F12">
        <w:rPr>
          <w:rFonts w:ascii="Times New Roman" w:hAnsi="Times New Roman" w:cs="Times New Roman"/>
          <w:sz w:val="24"/>
          <w:szCs w:val="24"/>
        </w:rPr>
        <w:t xml:space="preserve"> настоящего раздела,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hyperlink w:anchor="P176">
        <w:r w:rsidRPr="002D2F12">
          <w:rPr>
            <w:rFonts w:ascii="Times New Roman" w:hAnsi="Times New Roman" w:cs="Times New Roman"/>
            <w:sz w:val="24"/>
            <w:szCs w:val="24"/>
          </w:rPr>
          <w:t>подпунктом 4.3.3</w:t>
        </w:r>
      </w:hyperlink>
      <w:r w:rsidRPr="002D2F12">
        <w:rPr>
          <w:rFonts w:ascii="Times New Roman" w:hAnsi="Times New Roman" w:cs="Times New Roman"/>
          <w:sz w:val="24"/>
          <w:szCs w:val="24"/>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4.3.6.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4.3.7.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4.3.8.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4.3.9. Условие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указанным в договоре.</w:t>
      </w:r>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13" w:name="P184"/>
      <w:bookmarkStart w:id="14" w:name="_Toc123119436"/>
      <w:bookmarkEnd w:id="13"/>
      <w:r w:rsidRPr="002D2F12">
        <w:rPr>
          <w:rFonts w:ascii="Times New Roman" w:hAnsi="Times New Roman" w:cs="Times New Roman"/>
          <w:color w:val="auto"/>
        </w:rPr>
        <w:t>Организатор закупки</w:t>
      </w:r>
      <w:bookmarkEnd w:id="14"/>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Функции по определению поставщика (подрядчика, исполнителя) при проведении конкурентных закупок осуществляются организатором закупок в соответствии с порядком взаимодействия между организатором закупок и заказчиками при проведении закупок в соответствии с Федеральным </w:t>
      </w:r>
      <w:hyperlink r:id="rId27">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утверждаемым постановлением Правительства области.</w:t>
      </w:r>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15" w:name="P190"/>
      <w:bookmarkStart w:id="16" w:name="_Toc123119437"/>
      <w:bookmarkEnd w:id="15"/>
      <w:r w:rsidRPr="002D2F12">
        <w:rPr>
          <w:rFonts w:ascii="Times New Roman" w:hAnsi="Times New Roman" w:cs="Times New Roman"/>
          <w:color w:val="auto"/>
        </w:rPr>
        <w:t>Планирование</w:t>
      </w:r>
      <w:bookmarkEnd w:id="16"/>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6.1. Планирование закупок осуществляется исходя из оценки потребностей заказчика в товарах, работах, услугах.</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6.2. Планирование закупок товаров, работ, услуг заказчика проводится в соответствии с внутренними документами заказчика путем составления плана закупки товаров, работ, услуг (далее - план закупки) на срок не менее чем один год, а также плана закупки инновационной продукции, высокотехнологичной продукции, лекарственных средств на период от пяти до семи лет.</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План закупки заказчика является основанием для осуществления закупки товаров, работ, услуг.</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6.3. Формирование плана закупки осуществляется заказчиком в соответствии с порядком и требованиями, устанавливаемыми Правительством Российской Федерации на основании </w:t>
      </w:r>
      <w:hyperlink r:id="rId28">
        <w:r w:rsidRPr="002D2F12">
          <w:rPr>
            <w:rFonts w:ascii="Times New Roman" w:hAnsi="Times New Roman" w:cs="Times New Roman"/>
            <w:sz w:val="24"/>
            <w:szCs w:val="24"/>
          </w:rPr>
          <w:t>части 2 статьи 4</w:t>
        </w:r>
      </w:hyperlink>
      <w:r w:rsidRPr="002D2F12">
        <w:rPr>
          <w:rFonts w:ascii="Times New Roman" w:hAnsi="Times New Roman" w:cs="Times New Roman"/>
          <w:sz w:val="24"/>
          <w:szCs w:val="24"/>
        </w:rPr>
        <w:t xml:space="preserve"> Федерального закона N 223-ФЗ, с учетом особенностей, предусмотренных настоящим Положением.</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6.4.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Критерии отнесения товаров, работ, услуг к инновационной продукции и (или) высокотехнологичной продукции для целей формирования соответствующего плана закупки определяются в соответствии с </w:t>
      </w:r>
      <w:hyperlink r:id="rId29">
        <w:r w:rsidRPr="002D2F12">
          <w:rPr>
            <w:rFonts w:ascii="Times New Roman" w:hAnsi="Times New Roman" w:cs="Times New Roman"/>
            <w:sz w:val="24"/>
            <w:szCs w:val="24"/>
          </w:rPr>
          <w:t>частью 4 статьи 4</w:t>
        </w:r>
      </w:hyperlink>
      <w:r w:rsidRPr="002D2F12">
        <w:rPr>
          <w:rFonts w:ascii="Times New Roman" w:hAnsi="Times New Roman" w:cs="Times New Roman"/>
          <w:sz w:val="24"/>
          <w:szCs w:val="24"/>
        </w:rPr>
        <w:t xml:space="preserve"> Федерального закона N 223-ФЗ.</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лекарственных средств.</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6.5. План закупки заказчиков, на которых распространяется действие </w:t>
      </w:r>
      <w:hyperlink r:id="rId30">
        <w:r w:rsidRPr="002D2F12">
          <w:rPr>
            <w:rFonts w:ascii="Times New Roman" w:hAnsi="Times New Roman" w:cs="Times New Roman"/>
            <w:sz w:val="24"/>
            <w:szCs w:val="24"/>
          </w:rPr>
          <w:t>постановления</w:t>
        </w:r>
      </w:hyperlink>
      <w:r w:rsidRPr="002D2F12">
        <w:rPr>
          <w:rFonts w:ascii="Times New Roman" w:hAnsi="Times New Roman" w:cs="Times New Roman"/>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указанных субъектов, а также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в соответствии с </w:t>
      </w:r>
      <w:hyperlink r:id="rId31">
        <w:r w:rsidRPr="002D2F12">
          <w:rPr>
            <w:rFonts w:ascii="Times New Roman" w:hAnsi="Times New Roman" w:cs="Times New Roman"/>
            <w:sz w:val="24"/>
            <w:szCs w:val="24"/>
          </w:rPr>
          <w:t>распоряжением</w:t>
        </w:r>
      </w:hyperlink>
      <w:r w:rsidRPr="002D2F12">
        <w:rPr>
          <w:rFonts w:ascii="Times New Roman" w:hAnsi="Times New Roman" w:cs="Times New Roman"/>
          <w:sz w:val="24"/>
          <w:szCs w:val="24"/>
        </w:rPr>
        <w:t xml:space="preserve"> Правительства Российской Федерации от 21 марта 2016 г. N 475-р.</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6.6. Заказчик размещает в единой информационной системе план закупки на срок не менее чем один год.</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Утвержденный план закупки на планируемый календарный год в течение десяти дней с даты его утверждения, но не позднее 31 декабря текущего календарного года подлежит размещению в единой информационной системе.</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6.7. Заказчик вправе вносить изменения в план закупки.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Изменения в план закупки вносятся в случаях:</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6.7.1. Изменения потребности в товарах, работах, услугах, в том числе сроков их приобретения, способа закупки и срока исполнения договора.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6.7.2. Изменения более чем на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6.7.3. Устранения выявленных нарушений в соответствии с обязательным для </w:t>
      </w:r>
      <w:r w:rsidRPr="002D2F12">
        <w:rPr>
          <w:rFonts w:ascii="Times New Roman" w:hAnsi="Times New Roman" w:cs="Times New Roman"/>
          <w:sz w:val="24"/>
          <w:szCs w:val="24"/>
        </w:rPr>
        <w:lastRenderedPageBreak/>
        <w:t>исполнения предписанием антимонопольного органа.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6.7.4. В иных случаях, установленных настоящим Положением и иными актами заказчика.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6.8. Не допускается проведение закупок без включения соответствующей закупки в план закупки, за исключением следующих случаев:</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6.8.1. Сведения о закупке товаров, работ, услуг составляют государственную тайну.</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6.8.2. Осуществляется закупка, по которой принято решение Правительства Российской Федерации в соответствии с </w:t>
      </w:r>
      <w:hyperlink r:id="rId32">
        <w:r w:rsidRPr="002D2F12">
          <w:rPr>
            <w:rFonts w:ascii="Times New Roman" w:hAnsi="Times New Roman" w:cs="Times New Roman"/>
            <w:sz w:val="24"/>
            <w:szCs w:val="24"/>
          </w:rPr>
          <w:t>частью 16 статьи 4</w:t>
        </w:r>
      </w:hyperlink>
      <w:r w:rsidRPr="002D2F12">
        <w:rPr>
          <w:rFonts w:ascii="Times New Roman" w:hAnsi="Times New Roman" w:cs="Times New Roman"/>
          <w:sz w:val="24"/>
          <w:szCs w:val="24"/>
        </w:rPr>
        <w:t xml:space="preserve"> Федерального закона N 223-ФЗ.</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6.8.3. Осуществляется закупка у единственного поставщика (подрядчика, исполнителя) на сумму не более ста тысяч рублей.</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6.8.4.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6.9. План (планы) закупки дополнительно может быть размещен на сайте заказчика, опубликован в любых печатных изданиях.</w:t>
      </w:r>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17" w:name="P215"/>
      <w:bookmarkStart w:id="18" w:name="_Toc123119438"/>
      <w:bookmarkEnd w:id="17"/>
      <w:r w:rsidRPr="002D2F12">
        <w:rPr>
          <w:rFonts w:ascii="Times New Roman" w:hAnsi="Times New Roman" w:cs="Times New Roman"/>
          <w:color w:val="auto"/>
        </w:rPr>
        <w:t>Определение и обоснование начальной (максимальной) цены</w:t>
      </w:r>
      <w:r w:rsidR="00853443" w:rsidRPr="002D2F12">
        <w:rPr>
          <w:rFonts w:ascii="Times New Roman" w:hAnsi="Times New Roman" w:cs="Times New Roman"/>
          <w:color w:val="auto"/>
        </w:rPr>
        <w:t xml:space="preserve"> </w:t>
      </w:r>
      <w:r w:rsidRPr="002D2F12">
        <w:rPr>
          <w:rFonts w:ascii="Times New Roman" w:hAnsi="Times New Roman" w:cs="Times New Roman"/>
          <w:color w:val="auto"/>
        </w:rPr>
        <w:t>договора, цены договора, заключаемого с единственным</w:t>
      </w:r>
      <w:r w:rsidR="004C7A20" w:rsidRPr="002D2F12">
        <w:rPr>
          <w:rFonts w:ascii="Times New Roman" w:hAnsi="Times New Roman" w:cs="Times New Roman"/>
          <w:color w:val="auto"/>
        </w:rPr>
        <w:br/>
      </w:r>
      <w:r w:rsidRPr="002D2F12">
        <w:rPr>
          <w:rFonts w:ascii="Times New Roman" w:hAnsi="Times New Roman" w:cs="Times New Roman"/>
          <w:color w:val="auto"/>
        </w:rPr>
        <w:t>поставщиком (подрядчиком, исполнителем)</w:t>
      </w:r>
      <w:bookmarkEnd w:id="18"/>
    </w:p>
    <w:p w:rsidR="00237C92" w:rsidRPr="002D2F12" w:rsidRDefault="00237C92" w:rsidP="004C7A20">
      <w:pPr>
        <w:pStyle w:val="ConsPlusNormal"/>
        <w:jc w:val="both"/>
        <w:rPr>
          <w:rFonts w:ascii="Times New Roman" w:hAnsi="Times New Roman" w:cs="Times New Roman"/>
          <w:sz w:val="24"/>
          <w:szCs w:val="24"/>
        </w:rPr>
      </w:pPr>
    </w:p>
    <w:p w:rsidR="00237C92" w:rsidRPr="002D2F12" w:rsidRDefault="00237C92" w:rsidP="004C7A20">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7.1. При осуществлении закупки заказчик обязан определить и обосновать начальную (максимальную) цену договора, цену договора, заключаемого с 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состоит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p>
    <w:p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19" w:name="P225"/>
      <w:bookmarkEnd w:id="19"/>
      <w:r w:rsidRPr="002D2F12">
        <w:rPr>
          <w:rFonts w:ascii="Times New Roman" w:hAnsi="Times New Roman" w:cs="Times New Roman"/>
          <w:sz w:val="24"/>
          <w:szCs w:val="24"/>
        </w:rPr>
        <w:t>7.2. Начальная (максимальная) цена договора, цена договора, заключаемого с единственным поставщиком (подрядчиком, исполнителем), цена единицы товара, работы, услуги обосновывается заказчиком посредством применения следующего метода или нескольких следующих методов:</w:t>
      </w:r>
    </w:p>
    <w:p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20" w:name="P227"/>
      <w:bookmarkEnd w:id="20"/>
      <w:r w:rsidRPr="002D2F12">
        <w:rPr>
          <w:rFonts w:ascii="Times New Roman" w:hAnsi="Times New Roman" w:cs="Times New Roman"/>
          <w:sz w:val="24"/>
          <w:szCs w:val="24"/>
        </w:rPr>
        <w:t>7.2.1. Метод сопоставимых рыночных цен (анализа рынка).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7.2.2. Тарифный метод.</w:t>
      </w:r>
    </w:p>
    <w:p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21" w:name="P229"/>
      <w:bookmarkEnd w:id="21"/>
      <w:r w:rsidRPr="002D2F12">
        <w:rPr>
          <w:rFonts w:ascii="Times New Roman" w:hAnsi="Times New Roman" w:cs="Times New Roman"/>
          <w:sz w:val="24"/>
          <w:szCs w:val="24"/>
        </w:rPr>
        <w:t>7.2.3. Проектно-сметный метод.</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7.2.4. Затратный метод.</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7.3. Метод сопоставимых рыночных цен (анализа рынка) заключается в установлении начальной (максимальной) цены договора, цены договора, заключаемого с </w:t>
      </w:r>
      <w:r w:rsidRPr="002D2F12">
        <w:rPr>
          <w:rFonts w:ascii="Times New Roman" w:hAnsi="Times New Roman" w:cs="Times New Roman"/>
          <w:sz w:val="24"/>
          <w:szCs w:val="24"/>
        </w:rPr>
        <w:lastRenderedPageBreak/>
        <w:t>единственным поставщиком (подрядчиком, исполнителем) (далее - НМЦД), на основании информации о рыночных ценах идентичных товаров, работ, услуг, планируемых к закупке, или при их отсутствии - однородных товаров, работ, услуг.</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7.3.1. К категории идентичных относятся:</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 При получении сведений об идентичных работах и услугах используются цены, установленные двумя или более участниками рынка, специализирующимися на выполнении работ, оказании услуг, требующихся заказчику.</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наличии существенных различий в ценах на поставку идентичных товаров разных производителей (более двадцати пяти процентов цены товара) решение о выборе видов товара для расчета НМЦД принимается исходя из степени соответствия качественных характеристик (свойств) товара потребностям заказчика и его финансовых возможностей.</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7.3.2. К категории однородных относятся:</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получении сведений об однородных товарах используются цены не менее двух видов однородных товаров разных поставщиков, входящих в ценовую группу, отвечающую потребностям и финансовым возможностям заказчика.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сборе данных о ценах на однородные товары заказчик использует цены, предлагаемые двумя или более поставщиками одной ценовой группы, осуществляющими поставку товаров в соответствии с требованиями заказчика к условиям поставки, срокам годности, гарантии качества товара и иным характеристикам товара.</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расчет НМЦД включается стоимость элементов комплектации, содержащихся в однородном товаре, но не предусмотренных описанием </w:t>
      </w:r>
      <w:r w:rsidR="00141E04" w:rsidRPr="002D2F12">
        <w:rPr>
          <w:rFonts w:ascii="Times New Roman" w:hAnsi="Times New Roman" w:cs="Times New Roman"/>
          <w:sz w:val="24"/>
          <w:szCs w:val="24"/>
        </w:rPr>
        <w:t xml:space="preserve">предмета </w:t>
      </w:r>
      <w:r w:rsidRPr="002D2F12">
        <w:rPr>
          <w:rFonts w:ascii="Times New Roman" w:hAnsi="Times New Roman" w:cs="Times New Roman"/>
          <w:sz w:val="24"/>
          <w:szCs w:val="24"/>
        </w:rPr>
        <w:t>закупки. При этом из НМЦД исключается стоимость элементов комплектации однородного товара, не требующихся заказчику.</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7.4.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поставки товаров, выполнения работ, оказания услуг.</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Коммерческие и (или) финансовые условия поставки товаров, выполнения работ, </w:t>
      </w:r>
      <w:r w:rsidRPr="002D2F12">
        <w:rPr>
          <w:rFonts w:ascii="Times New Roman" w:hAnsi="Times New Roman" w:cs="Times New Roman"/>
          <w:sz w:val="24"/>
          <w:szCs w:val="24"/>
        </w:rPr>
        <w:lastRenderedPageBreak/>
        <w:t>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7.5.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поставки товаров, выполнения работ, оказания услуг.</w:t>
      </w:r>
    </w:p>
    <w:p w:rsidR="00237C92" w:rsidRPr="002D2F12" w:rsidRDefault="00237C92" w:rsidP="004C7A20">
      <w:pPr>
        <w:pStyle w:val="ConsPlusNormal"/>
        <w:spacing w:before="200"/>
        <w:ind w:firstLine="540"/>
        <w:jc w:val="both"/>
        <w:rPr>
          <w:rFonts w:ascii="Times New Roman" w:hAnsi="Times New Roman" w:cs="Times New Roman"/>
          <w:sz w:val="24"/>
          <w:szCs w:val="24"/>
        </w:rPr>
      </w:pPr>
      <w:bookmarkStart w:id="22" w:name="P245"/>
      <w:bookmarkEnd w:id="22"/>
      <w:r w:rsidRPr="002D2F12">
        <w:rPr>
          <w:rFonts w:ascii="Times New Roman" w:hAnsi="Times New Roman" w:cs="Times New Roman"/>
          <w:sz w:val="24"/>
          <w:szCs w:val="24"/>
        </w:rPr>
        <w:t>7.6. В целях применения метода сопоставимых рыночных цен (анализа рынка) могут использоваться следующие источники: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коммерческие предложения хозяйствующих субъектов;</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из реестра договоров, заключенных заказчиками по результатам закупки, реестра контрактов, заключенных заказчиками;</w:t>
      </w:r>
    </w:p>
    <w:p w:rsidR="00237C92" w:rsidRPr="002D2F12" w:rsidRDefault="00237C92" w:rsidP="004C7A20">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ценах, представленная в рекламе, каталогах, описаниях товаров и других предложениях, обращенных к неопределенному кругу лиц и признаваемых в соответствии с гражданским законодательством Российской Федерации публичными офертами;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запрос о предоставлении ценовой информации, размещаемый в единой информационной системе;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котировках на российских и иностранных биржах;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котировках на электронных площадках;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данные государственной статистической отчетности о ценах товаров,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ценах товаров, работ, услуг, содержащаяся в официальных источниках информации уполномоченных государственных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иные источники информации, в том числе общедоступные результаты изучения рынка.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целях получения ценовой информации в отношении товара, работы, услуги для определения НМЦД необходимо использовать не менее двух источников ценовой информации. В случае невозможности использовать для обоснования НМЦД не менее двух источников ценовой информации заказчик письменно обосновывает указанную невозможность.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7.7. В целях определения НМЦД заказчик использует не менее трех цен товаров,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Независимо от категории товара, работы, услуги для определения НМЦД подлежат использованию сведения о ценах, полученные не ранее чем за шесть месяцев до дня </w:t>
      </w:r>
      <w:r w:rsidRPr="002D2F12">
        <w:rPr>
          <w:rFonts w:ascii="Times New Roman" w:hAnsi="Times New Roman" w:cs="Times New Roman"/>
          <w:sz w:val="24"/>
          <w:szCs w:val="24"/>
        </w:rPr>
        <w:lastRenderedPageBreak/>
        <w:t>размещения извещения об осуществлении закупки, за исключением случаев, когда поставщик (подрядчик, исполнитель) уведомил заказчика о цене с иным сроком действия.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использовании информации, содержащейся в реестре договоров, заключенных заказчиками по результатам закупки, целесообразно принимать в расчет информацию о ценах товаров, работ, услуг, содержащуюся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указанными договорами, в течение последних трех лет.</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использовании в целях определения НМЦД ценовой информации из реестра контрактов, заключенных заказчиками, целесообразно привести полученные цены товара, работы, услуги к сопоставимым с условиями планируемой закупки коммерческим и (или) финансовым условиям поставки товаров, выполнения работ, оказания услуг, а также привести цены прошлых периодов (более шести месяцев от периода определения НМЦД) к текущему уровню цен.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Коммерческие и (или) финансовые условия поставки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учитываются с применением корректировок таких условий.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использовании в целях определения НМЦД ценовой информации из реестра договоров, заключенных заказчиками по результатам закупки, заказчиком дополнительно корректируется цена товара, работы, услуги в зависимости от способа осуществления закупки, явившейся источником информации о цене товара,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закупка осуществлялась путем проведения конкурса, цену товара, работы, услуги при необходимости рекомендуется увеличивать не более чем на десять процентов;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закупка осуществлялась путем проведения аукциона, цену товара, работы, услуги при необходимости рекомендуется увеличивать не более чем на тринадцать процентов;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закупка осуществлялась путем проведения запроса котировок, запроса предложений, цену товара, работы, услуги при необходимости рекомендуется увеличивать не более чем на семнадцать процентов;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закупка осуществлялась иным конкурентным способом, цену товара, работы, услуги при необходимости рекомендуется увеличивать не более чем на десять процентов;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закупка осуществлялась у единственного поставщика (подрядчика, исполнителя), цена товара, работы, услуги в соответствии с данным пунктом не корректируется.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Цены прошлых периодов, используемые в расчетах, приводятся к текущему уровню цен путем применения коэффициента для пересчета цен прошлых периодов к текущему уровню цен (k</w:t>
      </w:r>
      <w:r w:rsidRPr="002D2F12">
        <w:rPr>
          <w:rFonts w:ascii="Times New Roman" w:hAnsi="Times New Roman" w:cs="Times New Roman"/>
          <w:sz w:val="24"/>
          <w:szCs w:val="24"/>
          <w:vertAlign w:val="superscript"/>
        </w:rPr>
        <w:t>пп</w:t>
      </w:r>
      <w:r w:rsidRPr="002D2F12">
        <w:rPr>
          <w:rFonts w:ascii="Times New Roman" w:hAnsi="Times New Roman" w:cs="Times New Roman"/>
          <w:sz w:val="24"/>
          <w:szCs w:val="24"/>
        </w:rPr>
        <w:t>), рассчитанного по формуле:</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jc w:val="center"/>
        <w:rPr>
          <w:rFonts w:ascii="Times New Roman" w:hAnsi="Times New Roman" w:cs="Times New Roman"/>
          <w:sz w:val="24"/>
          <w:szCs w:val="24"/>
        </w:rPr>
      </w:pPr>
      <w:r w:rsidRPr="002D2F12">
        <w:rPr>
          <w:rFonts w:ascii="Times New Roman" w:hAnsi="Times New Roman" w:cs="Times New Roman"/>
          <w:noProof/>
          <w:position w:val="-27"/>
          <w:sz w:val="24"/>
          <w:szCs w:val="24"/>
        </w:rPr>
        <w:drawing>
          <wp:inline distT="0" distB="0" distL="0" distR="0" wp14:anchorId="23AB9AFC" wp14:editId="09658ABF">
            <wp:extent cx="1965960" cy="4800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965960" cy="480060"/>
                    </a:xfrm>
                    <a:prstGeom prst="rect">
                      <a:avLst/>
                    </a:prstGeom>
                    <a:noFill/>
                    <a:ln>
                      <a:noFill/>
                    </a:ln>
                  </pic:spPr>
                </pic:pic>
              </a:graphicData>
            </a:graphic>
          </wp:inline>
        </w:drawing>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jc w:val="both"/>
        <w:rPr>
          <w:rFonts w:ascii="Times New Roman" w:hAnsi="Times New Roman" w:cs="Times New Roman"/>
          <w:sz w:val="24"/>
          <w:szCs w:val="24"/>
        </w:rPr>
      </w:pPr>
      <w:r w:rsidRPr="002D2F12">
        <w:rPr>
          <w:rFonts w:ascii="Times New Roman" w:hAnsi="Times New Roman" w:cs="Times New Roman"/>
          <w:sz w:val="24"/>
          <w:szCs w:val="24"/>
        </w:rPr>
        <w:t>где: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tф - срок формирования ценовой информации, используемой для расчета;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t - месяц проведения расчетов НМЦК;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ИПЦ</w:t>
      </w:r>
      <w:r w:rsidRPr="002D2F12">
        <w:rPr>
          <w:rFonts w:ascii="Times New Roman" w:hAnsi="Times New Roman" w:cs="Times New Roman"/>
          <w:sz w:val="24"/>
          <w:szCs w:val="24"/>
          <w:vertAlign w:val="subscript"/>
        </w:rPr>
        <w:t>t</w:t>
      </w:r>
      <w:r w:rsidRPr="002D2F12">
        <w:rPr>
          <w:rFonts w:ascii="Times New Roman" w:hAnsi="Times New Roman" w:cs="Times New Roman"/>
          <w:sz w:val="24"/>
          <w:szCs w:val="24"/>
        </w:rPr>
        <w:t xml:space="preserve"> - индекс потребительских цен на месяц в процентах к предыдущему месяцу, соответствующий месяцу в интервале от tф до t включительно, установленный Федеральной службой государственной статистики (официальный сайт в сети "Интернет": www.gks.ru).</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осуществления закупки по 31 декабря 2022 года включительно на основании </w:t>
      </w:r>
      <w:hyperlink w:anchor="P1414">
        <w:r w:rsidRPr="002D2F12">
          <w:rPr>
            <w:rFonts w:ascii="Times New Roman" w:hAnsi="Times New Roman" w:cs="Times New Roman"/>
            <w:sz w:val="24"/>
            <w:szCs w:val="24"/>
          </w:rPr>
          <w:t>подпункта 24.2.19 пункта 24.2 раздела 24</w:t>
        </w:r>
      </w:hyperlink>
      <w:r w:rsidRPr="002D2F12">
        <w:rPr>
          <w:rFonts w:ascii="Times New Roman" w:hAnsi="Times New Roman" w:cs="Times New Roman"/>
          <w:sz w:val="24"/>
          <w:szCs w:val="24"/>
        </w:rPr>
        <w:t xml:space="preserve"> настоящего Положения и неполучения коммерческих предложений в течение двух календарных дней с момента направления заказчиком запросов не менее чем пяти хозяйствующим субъектам заказчик вправе определить НМЦД с учетом поступивших коммерческих предложений и (или) иных источников информации, предусмотренных </w:t>
      </w:r>
      <w:hyperlink w:anchor="P245">
        <w:r w:rsidRPr="002D2F12">
          <w:rPr>
            <w:rFonts w:ascii="Times New Roman" w:hAnsi="Times New Roman" w:cs="Times New Roman"/>
            <w:sz w:val="24"/>
            <w:szCs w:val="24"/>
          </w:rPr>
          <w:t>пунктом 7.6</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7.8. НМЦД может определяться на основании: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усредненных цен, рассчитанных как среднее арифметическое единичных цен;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наименьшего значения цены, используемого в расчете.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7.9. Метод сопоставимых рыночных цен (анализа рынка) является приоритетным для обоснования НМЦД.</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7.10.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нужд заказчика подлежат государственному регулированию. В этом случае НМЦД определяются по регулируемым ценам (тарифам) на товары,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закупке лекарственных препаратов, включенных в перечень жизненно необходимых и важнейших лекарственных препаратов, заказчик при обосновании НМЦД применяет тарифный метод. В этом случае НМЦД рассчитывается как максимальное значение предельных отпускных цен производителей.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7.11. Проектно-сметный метод применяется при обосновании НМЦД:</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7.11.1. На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Ярославской области.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7.11.2. На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7.11.3. На текущий ремонт зданий, строений, сооружений, помещений.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7.12. Затратный метод применяется в случае невозможности применения иных методов, предусмотренных </w:t>
      </w:r>
      <w:hyperlink w:anchor="P227">
        <w:r w:rsidRPr="002D2F12">
          <w:rPr>
            <w:rFonts w:ascii="Times New Roman" w:hAnsi="Times New Roman" w:cs="Times New Roman"/>
            <w:sz w:val="24"/>
            <w:szCs w:val="24"/>
          </w:rPr>
          <w:t>подпунктами 7.2.1</w:t>
        </w:r>
      </w:hyperlink>
      <w:r w:rsidRPr="002D2F12">
        <w:rPr>
          <w:rFonts w:ascii="Times New Roman" w:hAnsi="Times New Roman" w:cs="Times New Roman"/>
          <w:sz w:val="24"/>
          <w:szCs w:val="24"/>
        </w:rPr>
        <w:t xml:space="preserve"> - </w:t>
      </w:r>
      <w:hyperlink w:anchor="P229">
        <w:r w:rsidRPr="002D2F12">
          <w:rPr>
            <w:rFonts w:ascii="Times New Roman" w:hAnsi="Times New Roman" w:cs="Times New Roman"/>
            <w:sz w:val="24"/>
            <w:szCs w:val="24"/>
          </w:rPr>
          <w:t>7.2.3 пункта 7.2</w:t>
        </w:r>
      </w:hyperlink>
      <w:r w:rsidRPr="002D2F12">
        <w:rPr>
          <w:rFonts w:ascii="Times New Roman" w:hAnsi="Times New Roman" w:cs="Times New Roman"/>
          <w:sz w:val="24"/>
          <w:szCs w:val="24"/>
        </w:rPr>
        <w:t xml:space="preserve"> настоящего раздела, или в дополнение к иным методам. Данный метод заключается в обосновании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w:t>
      </w:r>
      <w:r w:rsidRPr="002D2F12">
        <w:rPr>
          <w:rFonts w:ascii="Times New Roman" w:hAnsi="Times New Roman" w:cs="Times New Roman"/>
          <w:sz w:val="24"/>
          <w:szCs w:val="24"/>
        </w:rPr>
        <w:lastRenderedPageBreak/>
        <w:t>производство или приобретение и (или) реализацию товаров, работ, услуг, затраты на транспортировку, хранение, страхование и иные затраты.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7.13. В случае невозможности применения для обоснования НМЦД методов, указанных в </w:t>
      </w:r>
      <w:hyperlink w:anchor="P225">
        <w:r w:rsidRPr="002D2F12">
          <w:rPr>
            <w:rFonts w:ascii="Times New Roman" w:hAnsi="Times New Roman" w:cs="Times New Roman"/>
            <w:sz w:val="24"/>
            <w:szCs w:val="24"/>
          </w:rPr>
          <w:t>пункте 7.2</w:t>
        </w:r>
      </w:hyperlink>
      <w:r w:rsidRPr="002D2F12">
        <w:rPr>
          <w:rFonts w:ascii="Times New Roman" w:hAnsi="Times New Roman" w:cs="Times New Roman"/>
          <w:sz w:val="24"/>
          <w:szCs w:val="24"/>
        </w:rPr>
        <w:t xml:space="preserve"> настоящего раздела,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7.14. К сведениям об обосновании НМЦД относятся: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применяемом методе (методах) обоснования НМЦД;</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об источниках информации, на основании которой установлена НМЦД (с указанием реквизитов запросов и ответов на них, реквизитов договоров, адресов интернет-страниц и т.д.);</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расчет НМЦД;</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иная информация.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7.15. Обоснование НМЦД размещается в составе извещения об осуществлении закупки и (или) документации о закупке в единой информационной системе.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обосновании НМЦД документов, снимки экрана (скриншоты), содержащие изображения соответствующих страниц сайтов, с указанием даты и времени их формирования необходимо хранить совместно с иными документами о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7.16. При обосновании НМЦД заказчик вправе руководствоваться Методическими </w:t>
      </w:r>
      <w:hyperlink r:id="rId34">
        <w:r w:rsidRPr="002D2F12">
          <w:rPr>
            <w:rFonts w:ascii="Times New Roman" w:hAnsi="Times New Roman" w:cs="Times New Roman"/>
            <w:sz w:val="24"/>
            <w:szCs w:val="24"/>
          </w:rPr>
          <w:t>рекомендациями</w:t>
        </w:r>
      </w:hyperlink>
      <w:r w:rsidRPr="002D2F12">
        <w:rPr>
          <w:rFonts w:ascii="Times New Roman" w:hAnsi="Times New Roman" w:cs="Times New Roman"/>
          <w:sz w:val="24"/>
          <w:szCs w:val="24"/>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России от 2 октября 2013 года N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также Методическими </w:t>
      </w:r>
      <w:hyperlink r:id="rId35">
        <w:r w:rsidRPr="002D2F12">
          <w:rPr>
            <w:rFonts w:ascii="Times New Roman" w:hAnsi="Times New Roman" w:cs="Times New Roman"/>
            <w:sz w:val="24"/>
            <w:szCs w:val="24"/>
          </w:rPr>
          <w:t>рекомендациями</w:t>
        </w:r>
      </w:hyperlink>
      <w:r w:rsidRPr="002D2F12">
        <w:rPr>
          <w:rFonts w:ascii="Times New Roman" w:hAnsi="Times New Roman" w:cs="Times New Roman"/>
          <w:sz w:val="24"/>
          <w:szCs w:val="24"/>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утвержденными постановлением Правительства области от 24.12.2018 N 951-п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для обеспечения нужд Ярославской области", в части, не противоречащей Федеральному </w:t>
      </w:r>
      <w:hyperlink r:id="rId36">
        <w:r w:rsidRPr="002D2F12">
          <w:rPr>
            <w:rFonts w:ascii="Times New Roman" w:hAnsi="Times New Roman" w:cs="Times New Roman"/>
            <w:sz w:val="24"/>
            <w:szCs w:val="24"/>
          </w:rPr>
          <w:t>закону</w:t>
        </w:r>
      </w:hyperlink>
      <w:r w:rsidRPr="002D2F12">
        <w:rPr>
          <w:rFonts w:ascii="Times New Roman" w:hAnsi="Times New Roman" w:cs="Times New Roman"/>
          <w:sz w:val="24"/>
          <w:szCs w:val="24"/>
        </w:rPr>
        <w:t xml:space="preserve"> N 223-ФЗ и настоящему Положению.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7.17. Определение формулы цены осуществляется в случаях: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заключения договора на предоставление услуг обязательного страхования, предусмотренного федеральным законом о соответствующем виде обязательного страхования;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заключения договора на предоставление агентских услуг при условии установления в договоре зависимости размера вознаграждения агента от результата исполнения поручения принципала;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заключения договора на предоставление услуг по оценке недвижимого имущества при условии установления в договоре пропорционального отношения размера вознаграждения оценщика к оценочной стоимости подлежащего оценке имущества;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заключения договора на поставку топлива моторного, включая автомобильный и авиационный бензин.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Формула цены устанавливается в договоре.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7.18. В случае если количество поставляемых товаров, объем подлежащих выполнению работ, оказанию услуг невозможно определить, заказчик определяет и обосновывает цену единицы товара, работы, услуги в соответствии с настоящим разделом. При этом требования настоящего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7.19. Определение максимального значения цены договора осуществляется исходя из объема финансового обеспечения заказчика на закупаемые товары, работы, услуги.</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23" w:name="P311"/>
      <w:bookmarkStart w:id="24" w:name="_Toc123119439"/>
      <w:bookmarkEnd w:id="23"/>
      <w:r w:rsidRPr="002D2F12">
        <w:rPr>
          <w:rFonts w:ascii="Times New Roman" w:hAnsi="Times New Roman" w:cs="Times New Roman"/>
          <w:color w:val="auto"/>
        </w:rPr>
        <w:t>Правила описания предмета конкурентной закупки</w:t>
      </w:r>
      <w:bookmarkEnd w:id="24"/>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При описании предмета конкурентной закупки (далее - описание предмета закупки) заказчик должен руководствоваться следующими правилами: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8.1.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8.2.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8.3.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закупок товаров, необходимых для исполнения государственного (муниципального) контракта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закупок с указанием конкретных товарных знаков, знаков обслуживания, патентов, полезных моделей, промышленных образцов, места (страны)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37">
        <w:r w:rsidRPr="002D2F12">
          <w:rPr>
            <w:rFonts w:ascii="Times New Roman" w:hAnsi="Times New Roman" w:cs="Times New Roman"/>
            <w:sz w:val="24"/>
            <w:szCs w:val="24"/>
          </w:rPr>
          <w:t xml:space="preserve">части 2 </w:t>
        </w:r>
        <w:r w:rsidRPr="002D2F12">
          <w:rPr>
            <w:rFonts w:ascii="Times New Roman" w:hAnsi="Times New Roman" w:cs="Times New Roman"/>
            <w:sz w:val="24"/>
            <w:szCs w:val="24"/>
          </w:rPr>
          <w:lastRenderedPageBreak/>
          <w:t>статьи 1</w:t>
        </w:r>
      </w:hyperlink>
      <w:r w:rsidRPr="002D2F12">
        <w:rPr>
          <w:rFonts w:ascii="Times New Roman" w:hAnsi="Times New Roman" w:cs="Times New Roman"/>
          <w:sz w:val="24"/>
          <w:szCs w:val="24"/>
        </w:rPr>
        <w:t xml:space="preserve"> Федерального закона N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25" w:name="P323"/>
      <w:bookmarkStart w:id="26" w:name="_Toc123119440"/>
      <w:bookmarkEnd w:id="25"/>
      <w:r w:rsidRPr="002D2F12">
        <w:rPr>
          <w:rFonts w:ascii="Times New Roman" w:hAnsi="Times New Roman" w:cs="Times New Roman"/>
          <w:color w:val="auto"/>
        </w:rPr>
        <w:t>Требования к участникам закупки</w:t>
      </w:r>
      <w:bookmarkEnd w:id="26"/>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bookmarkStart w:id="27" w:name="P325"/>
      <w:bookmarkEnd w:id="27"/>
      <w:r w:rsidRPr="002D2F12">
        <w:rPr>
          <w:rFonts w:ascii="Times New Roman" w:hAnsi="Times New Roman" w:cs="Times New Roman"/>
          <w:sz w:val="24"/>
          <w:szCs w:val="24"/>
        </w:rPr>
        <w:t>9.1. При осуществлении закупки заказчик устанавливает следующие единые требования к участникам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9.1.1.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237C92" w:rsidRPr="002D2F12" w:rsidRDefault="00237C92">
      <w:pPr>
        <w:pStyle w:val="ConsPlusNormal"/>
        <w:spacing w:before="200"/>
        <w:ind w:firstLine="540"/>
        <w:jc w:val="both"/>
        <w:rPr>
          <w:rFonts w:ascii="Times New Roman" w:hAnsi="Times New Roman" w:cs="Times New Roman"/>
          <w:sz w:val="24"/>
          <w:szCs w:val="24"/>
        </w:rPr>
      </w:pPr>
      <w:bookmarkStart w:id="28" w:name="P327"/>
      <w:bookmarkEnd w:id="28"/>
      <w:r w:rsidRPr="002D2F12">
        <w:rPr>
          <w:rFonts w:ascii="Times New Roman" w:hAnsi="Times New Roman" w:cs="Times New Roman"/>
          <w:sz w:val="24"/>
          <w:szCs w:val="24"/>
        </w:rPr>
        <w:t>9.1.2.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9.1.3. Неприостановление деятельности участника закупки в порядке, предусмотренном </w:t>
      </w:r>
      <w:hyperlink r:id="rId38">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9.1.4.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9.1.5.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9.1.6.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9.1.7. Отсутствие между участником закупки и заказчиком конфликта интересов, под </w:t>
      </w:r>
      <w:r w:rsidRPr="002D2F12">
        <w:rPr>
          <w:rFonts w:ascii="Times New Roman" w:hAnsi="Times New Roman" w:cs="Times New Roman"/>
          <w:sz w:val="24"/>
          <w:szCs w:val="24"/>
        </w:rPr>
        <w:lastRenderedPageBreak/>
        <w:t>которым понимаются случаи, при которых руководитель заказчика, сотрудник заказчика (организатора закупки), осуществляющий закупки,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29" w:name="P334"/>
      <w:bookmarkEnd w:id="29"/>
      <w:r w:rsidRPr="002D2F12">
        <w:rPr>
          <w:rFonts w:ascii="Times New Roman" w:hAnsi="Times New Roman" w:cs="Times New Roman"/>
          <w:sz w:val="24"/>
          <w:szCs w:val="24"/>
        </w:rPr>
        <w:t>9.1.8. Участник закупки не является офшорной компанией.</w:t>
      </w:r>
    </w:p>
    <w:p w:rsidR="00237C92" w:rsidRPr="002D2F12" w:rsidRDefault="00237C92">
      <w:pPr>
        <w:pStyle w:val="ConsPlusNormal"/>
        <w:spacing w:before="200"/>
        <w:ind w:firstLine="540"/>
        <w:jc w:val="both"/>
        <w:rPr>
          <w:rFonts w:ascii="Times New Roman" w:hAnsi="Times New Roman" w:cs="Times New Roman"/>
          <w:sz w:val="24"/>
          <w:szCs w:val="24"/>
        </w:rPr>
      </w:pPr>
      <w:bookmarkStart w:id="30" w:name="P335"/>
      <w:bookmarkEnd w:id="30"/>
      <w:r w:rsidRPr="002D2F12">
        <w:rPr>
          <w:rFonts w:ascii="Times New Roman" w:hAnsi="Times New Roman" w:cs="Times New Roman"/>
          <w:sz w:val="24"/>
          <w:szCs w:val="24"/>
        </w:rPr>
        <w:t xml:space="preserve">9.2. Дополнительно заказчик вправе установить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39">
        <w:r w:rsidRPr="002D2F12">
          <w:rPr>
            <w:rFonts w:ascii="Times New Roman" w:hAnsi="Times New Roman" w:cs="Times New Roman"/>
            <w:sz w:val="24"/>
            <w:szCs w:val="24"/>
          </w:rPr>
          <w:t>статьей 5</w:t>
        </w:r>
      </w:hyperlink>
      <w:r w:rsidRPr="002D2F12">
        <w:rPr>
          <w:rFonts w:ascii="Times New Roman" w:hAnsi="Times New Roman" w:cs="Times New Roman"/>
          <w:sz w:val="24"/>
          <w:szCs w:val="24"/>
        </w:rPr>
        <w:t xml:space="preserve"> Федерального закона N 223-ФЗ, и (или) в реестре недобросовестных поставщиков (подрядчиков, исполнителей), предусмотренном Федеральным </w:t>
      </w:r>
      <w:hyperlink r:id="rId4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44-ФЗ "О контрактной системе в сфере закупок товаров, работ, услуг для обеспечения государственных и муниципальных нужд".</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9.3. Заказчик определяет требования к участникам закупки в извещении об осуществлении закупки и (или) документации о закупке в соответствии с настоящим Положением. Требования, предъявляемые к участникам закупки, установленные заказчиком, применяются в равной степени ко всем участникам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 допускается предъявлять к участникам закупки требования, которые не указаны в извещении об осуществлении закупки и (или) документации о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9.4. При осуществлении закупки заказчики вправе также установить в извещении об осуществлении закупки и (или) документации о закупке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w:t>
      </w:r>
      <w:hyperlink r:id="rId41">
        <w:r w:rsidRPr="002D2F12">
          <w:rPr>
            <w:rFonts w:ascii="Times New Roman" w:hAnsi="Times New Roman" w:cs="Times New Roman"/>
            <w:sz w:val="24"/>
            <w:szCs w:val="24"/>
          </w:rPr>
          <w:t>постановлением</w:t>
        </w:r>
      </w:hyperlink>
      <w:r w:rsidRPr="002D2F12">
        <w:rPr>
          <w:rFonts w:ascii="Times New Roman" w:hAnsi="Times New Roman" w:cs="Times New Roman"/>
          <w:sz w:val="24"/>
          <w:szCs w:val="24"/>
        </w:rPr>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567"/>
        <w:jc w:val="center"/>
        <w:rPr>
          <w:rFonts w:ascii="Times New Roman" w:hAnsi="Times New Roman" w:cs="Times New Roman"/>
          <w:color w:val="auto"/>
        </w:rPr>
      </w:pPr>
      <w:bookmarkStart w:id="31" w:name="P340"/>
      <w:bookmarkStart w:id="32" w:name="_Toc123119441"/>
      <w:bookmarkEnd w:id="31"/>
      <w:r w:rsidRPr="002D2F12">
        <w:rPr>
          <w:rFonts w:ascii="Times New Roman" w:hAnsi="Times New Roman" w:cs="Times New Roman"/>
          <w:color w:val="auto"/>
        </w:rPr>
        <w:t>Обеспечение заявки, обеспечение исполнения договора</w:t>
      </w:r>
      <w:bookmarkEnd w:id="32"/>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10.1.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Обеспечение заявки может предоставляться участником закупки путем внесения денежных средств или предоставления банковской гарантии. При осуществлении </w:t>
      </w:r>
      <w:r w:rsidRPr="002D2F12">
        <w:rPr>
          <w:rFonts w:ascii="Times New Roman" w:hAnsi="Times New Roman" w:cs="Times New Roman"/>
          <w:sz w:val="24"/>
          <w:szCs w:val="24"/>
        </w:rPr>
        <w:lastRenderedPageBreak/>
        <w:t xml:space="preserve">конкурентной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требования к которой установлены </w:t>
      </w:r>
      <w:hyperlink r:id="rId42">
        <w:r w:rsidRPr="002D2F12">
          <w:rPr>
            <w:rFonts w:ascii="Times New Roman" w:hAnsi="Times New Roman" w:cs="Times New Roman"/>
            <w:sz w:val="24"/>
            <w:szCs w:val="24"/>
          </w:rPr>
          <w:t>статьей 3.4</w:t>
        </w:r>
      </w:hyperlink>
      <w:r w:rsidRPr="002D2F12">
        <w:rPr>
          <w:rFonts w:ascii="Times New Roman" w:hAnsi="Times New Roman" w:cs="Times New Roman"/>
          <w:sz w:val="24"/>
          <w:szCs w:val="24"/>
        </w:rPr>
        <w:t xml:space="preserve"> Федерального закона N 223-ФЗ. Выбор способа обеспечения заявки осуществляется участником закупки самостоятельно. При этом в извещении об осуществлении закупки и (или) документации о закупке заказчиком должны быть установлены срок и порядок предоставления обеспечения заявки (в том числе условия банковской гарантии), а также размер обеспечения заявки.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осуществления конкурентной закупки в электронной форме обеспечение заявки на участие в закупке возможно путем блокирования денежных средств в соответствии с регламентом работы электронной площадки либо путем предоставления банковской гарантии.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10.2. Требование об обеспечении заявки на участие в закупке в равной мере относится ко всем участникам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10.3.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извещении об осуществлении закупки и (или) документации о закупке, такой участник признается не предоставившим обеспечение заявки.</w:t>
      </w:r>
    </w:p>
    <w:p w:rsidR="00237C92" w:rsidRPr="002D2F12" w:rsidRDefault="00237C92">
      <w:pPr>
        <w:pStyle w:val="ConsPlusNormal"/>
        <w:spacing w:before="200"/>
        <w:ind w:firstLine="540"/>
        <w:jc w:val="both"/>
        <w:rPr>
          <w:rFonts w:ascii="Times New Roman" w:hAnsi="Times New Roman" w:cs="Times New Roman"/>
          <w:sz w:val="24"/>
          <w:szCs w:val="24"/>
        </w:rPr>
      </w:pPr>
      <w:bookmarkStart w:id="33" w:name="P350"/>
      <w:bookmarkEnd w:id="33"/>
      <w:r w:rsidRPr="002D2F12">
        <w:rPr>
          <w:rFonts w:ascii="Times New Roman" w:hAnsi="Times New Roman" w:cs="Times New Roman"/>
          <w:sz w:val="24"/>
          <w:szCs w:val="24"/>
        </w:rPr>
        <w:t>10.4. Денежные средства, внесенные в качестве обеспечения заявки на участие в закупке, возвращаются на счет участника закупки, а при проведении закупки в электронной форме - прекращается блокирование таких денежных средств, в течение не более чем семи рабочих дней с даты наступления одного из следующих событий: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подписания протокола, составляемого по итогам конкурентной закупки. При этом возврат или прекращение блокирования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после заключения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принятия заказчиком решения об отказе от проведения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отклонения заявки участника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отзыва заявки участником закупки до окончания срока подачи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получения заявки на участие в закупке после окончания установленного срока подачи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отстранения участника закупки от участия в закупке или отказ от заключения договора с победителем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10.5. Возврат банковской гарантии в случаях, указанных в </w:t>
      </w:r>
      <w:hyperlink w:anchor="P350">
        <w:r w:rsidRPr="002D2F12">
          <w:rPr>
            <w:rFonts w:ascii="Times New Roman" w:hAnsi="Times New Roman" w:cs="Times New Roman"/>
            <w:sz w:val="24"/>
            <w:szCs w:val="24"/>
          </w:rPr>
          <w:t>пункте 10.4</w:t>
        </w:r>
      </w:hyperlink>
      <w:r w:rsidRPr="002D2F12">
        <w:rPr>
          <w:rFonts w:ascii="Times New Roman" w:hAnsi="Times New Roman" w:cs="Times New Roman"/>
          <w:sz w:val="24"/>
          <w:szCs w:val="24"/>
        </w:rPr>
        <w:t xml:space="preserve"> настоящего раздела, заказчиком предоставившему ее лицу или гаранту не осуществляется, взыскание по ней не производится.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10.6. </w:t>
      </w:r>
      <w:r w:rsidR="00EC7876" w:rsidRPr="002D2F12">
        <w:rPr>
          <w:rFonts w:ascii="Times New Roman" w:hAnsi="Times New Roman" w:cs="Times New Roman"/>
          <w:sz w:val="24"/>
          <w:szCs w:val="24"/>
        </w:rPr>
        <w:t>исключен</w:t>
      </w:r>
    </w:p>
    <w:p w:rsidR="00237C92" w:rsidRPr="002D2F12" w:rsidRDefault="00237C92">
      <w:pPr>
        <w:pStyle w:val="ConsPlusNormal"/>
        <w:spacing w:before="200"/>
        <w:ind w:firstLine="540"/>
        <w:jc w:val="both"/>
        <w:rPr>
          <w:rFonts w:ascii="Times New Roman" w:hAnsi="Times New Roman" w:cs="Times New Roman"/>
          <w:sz w:val="24"/>
          <w:szCs w:val="24"/>
        </w:rPr>
      </w:pPr>
      <w:bookmarkStart w:id="34" w:name="P360"/>
      <w:bookmarkEnd w:id="34"/>
      <w:r w:rsidRPr="002D2F12">
        <w:rPr>
          <w:rFonts w:ascii="Times New Roman" w:hAnsi="Times New Roman" w:cs="Times New Roman"/>
          <w:sz w:val="24"/>
          <w:szCs w:val="24"/>
        </w:rPr>
        <w:t>10.7. Возврат денежных средств, внесенных в качестве обеспечения заявки, не осуществляется, а в случае проведения закупки в электронной форме денежные средства, внесенные в качестве обеспечения заявки, перечисляются на счет, который указан заказчиком в документации о закупке, или осуществляется уплата денежных сумм по банковской гарантии в следующих случаях: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уклонения или отказа победителя закупки заключить договор;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непредоставления или предоставления с нарушением условий, установленных настоящим Положением, до заключения договора заказчику обеспечения исполнения такого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10.8. Размер обеспечения заявки составляет от одной второй процента до пяти процентов НМЦД.</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заявки не может превышать два процента НМЦД.</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10.9. В случае осуществления конкурентной закупки заказчик в извещении об осуществлении закупки и (или) документации о закупке, проекте договора вправе установить требование об обеспечении исполнения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в извещении об осуществлении закупки и (или) документации о закупке счет.</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осуществлении конкурентной закупки с участием субъектов малого и среднего предпринимательства обеспечение исполнения договора (если требование об обеспечении договора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либо предоставления банковской гарантии или независимой гарантии, требования к которой установлены </w:t>
      </w:r>
      <w:hyperlink r:id="rId43">
        <w:r w:rsidRPr="002D2F12">
          <w:rPr>
            <w:rFonts w:ascii="Times New Roman" w:hAnsi="Times New Roman" w:cs="Times New Roman"/>
            <w:sz w:val="24"/>
            <w:szCs w:val="24"/>
          </w:rPr>
          <w:t>статьей 3.4</w:t>
        </w:r>
      </w:hyperlink>
      <w:r w:rsidRPr="002D2F12">
        <w:rPr>
          <w:rFonts w:ascii="Times New Roman" w:hAnsi="Times New Roman" w:cs="Times New Roman"/>
          <w:sz w:val="24"/>
          <w:szCs w:val="24"/>
        </w:rPr>
        <w:t xml:space="preserve"> Федерального закона N 223-ФЗ.</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Способ обеспечения исполнения договора определяется участником закупки, с которым заключается договор, самостоятельно.</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Размер обеспечения исполнения договора должен составлять от пяти до тридцати процентов НМЦД, указанной в извещении об осуществлении закупки и (или) документации о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осуществляется закупка, в которой установлено ограничение в отношении участников закупки, которыми могут быть только субъекты малого и среднего предпринимательства, размер обеспечения исполнения договора не может превышать пять процентов начальной (максимальной) цены договора, если договором не предусмотрена выплата аванса, либо устанавливается в размере аванса, если договором предусмотрена выплата аванса.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10.10. Договор заключается после предоставления участником закупки, с которым заключается договор, обеспечения исполнения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непредоставления участником закупки, с которым заключается договор, обеспечения исполнения договора в установленный для заключения договора срок такой участник считается уклонившимся от заключения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10.11.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10.12. Заказчик в качестве обеспечения заявки на участие в закупке, обеспечения исполнения договора принимает банковские гарантии, выданные банками, включенными </w:t>
      </w:r>
      <w:r w:rsidRPr="002D2F12">
        <w:rPr>
          <w:rFonts w:ascii="Times New Roman" w:hAnsi="Times New Roman" w:cs="Times New Roman"/>
          <w:sz w:val="24"/>
          <w:szCs w:val="24"/>
        </w:rPr>
        <w:lastRenderedPageBreak/>
        <w:t xml:space="preserve">в предусмотренный </w:t>
      </w:r>
      <w:hyperlink r:id="rId44">
        <w:r w:rsidRPr="002D2F12">
          <w:rPr>
            <w:rFonts w:ascii="Times New Roman" w:hAnsi="Times New Roman" w:cs="Times New Roman"/>
            <w:sz w:val="24"/>
            <w:szCs w:val="24"/>
          </w:rPr>
          <w:t>статьей 74.1</w:t>
        </w:r>
      </w:hyperlink>
      <w:r w:rsidRPr="002D2F12">
        <w:rPr>
          <w:rFonts w:ascii="Times New Roman" w:hAnsi="Times New Roman" w:cs="Times New Roman"/>
          <w:sz w:val="24"/>
          <w:szCs w:val="24"/>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 Банковская гарантия должна быть безотзывной и должна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10.13.1. Сумму банковской гарантии, подлежащую уплате гарантом заказчику в установленных </w:t>
      </w:r>
      <w:hyperlink w:anchor="P360">
        <w:r w:rsidRPr="002D2F12">
          <w:rPr>
            <w:rFonts w:ascii="Times New Roman" w:hAnsi="Times New Roman" w:cs="Times New Roman"/>
            <w:sz w:val="24"/>
            <w:szCs w:val="24"/>
          </w:rPr>
          <w:t>пунктом 10.7</w:t>
        </w:r>
      </w:hyperlink>
      <w:r w:rsidRPr="002D2F12">
        <w:rPr>
          <w:rFonts w:ascii="Times New Roman" w:hAnsi="Times New Roman" w:cs="Times New Roman"/>
          <w:sz w:val="24"/>
          <w:szCs w:val="24"/>
        </w:rPr>
        <w:t xml:space="preserve"> настоящего раздела случаях, или сумму банковской гарантии, подлежащую уплате гарантом заказчику в случае ненадлежащего исполнения обязательств поставщиком (подрядчиком, исполнителем).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10.13.2. Обязательства принципала, надлежащее исполнение которых обеспечивается банковской гарантией.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10.13.3. Обязанность гаранта уплатить заказчику неустойку в размере 0,1 процента денежной суммы, подлежащей уплате, за каждый день просрочки.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10.13.5. Срок действия банковской гарантии.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10.13.7.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10.14.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Срок действия банковской гарантии, предоставленной в качестве обеспечения договора, должен превышать срок действия договора не менее чем на один месяц.</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35" w:name="P388"/>
      <w:bookmarkStart w:id="36" w:name="_Toc123119442"/>
      <w:bookmarkEnd w:id="35"/>
      <w:r w:rsidRPr="002D2F12">
        <w:rPr>
          <w:rFonts w:ascii="Times New Roman" w:hAnsi="Times New Roman" w:cs="Times New Roman"/>
          <w:color w:val="auto"/>
        </w:rPr>
        <w:t>Способы осуществления закупок</w:t>
      </w:r>
      <w:bookmarkEnd w:id="36"/>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11.1. Положением предусматриваются конкурентные и неконкурентные закупки, порядок осуществления которых устанавливается настоящим Положением с учетом положений Федерального </w:t>
      </w:r>
      <w:hyperlink r:id="rId45">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11.2. Под конкурентной закупкой понимается закупка, осуществляемая с соблюдением одновременно следующих условий: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11.2.1. Информация о закупке сообщается заказчиком одним из следующих способов: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путем размещения в единой информационной системе извещения об осуществлении закупки, доступного неограниченному кругу лиц, с приложением документации о закупке (при наличии);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посредством направления приглашений принять участие в закрытой конкурентной закупке в случаях, которые предусмотрены настоящим Положением, с приложением извещения об осуществлении закупки и (или) документации о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11.2.2. Обеспечивается конкуренция между участниками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11.2.3. Описание предмета закупки осуществляется с соблюдением требований </w:t>
      </w:r>
      <w:hyperlink r:id="rId46">
        <w:r w:rsidRPr="002D2F12">
          <w:rPr>
            <w:rFonts w:ascii="Times New Roman" w:hAnsi="Times New Roman" w:cs="Times New Roman"/>
            <w:sz w:val="24"/>
            <w:szCs w:val="24"/>
          </w:rPr>
          <w:t>части 6.1 статьи 3</w:t>
        </w:r>
      </w:hyperlink>
      <w:r w:rsidRPr="002D2F12">
        <w:rPr>
          <w:rFonts w:ascii="Times New Roman" w:hAnsi="Times New Roman" w:cs="Times New Roman"/>
          <w:sz w:val="24"/>
          <w:szCs w:val="24"/>
        </w:rPr>
        <w:t xml:space="preserve"> Федерального закона N 223-ФЗ и </w:t>
      </w:r>
      <w:hyperlink w:anchor="P311">
        <w:r w:rsidRPr="002D2F12">
          <w:rPr>
            <w:rFonts w:ascii="Times New Roman" w:hAnsi="Times New Roman" w:cs="Times New Roman"/>
            <w:sz w:val="24"/>
            <w:szCs w:val="24"/>
          </w:rPr>
          <w:t>раздела 8</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11.3. В случаях, предусмотренных </w:t>
      </w:r>
      <w:hyperlink r:id="rId47">
        <w:r w:rsidRPr="002D2F12">
          <w:rPr>
            <w:rFonts w:ascii="Times New Roman" w:hAnsi="Times New Roman" w:cs="Times New Roman"/>
            <w:sz w:val="24"/>
            <w:szCs w:val="24"/>
          </w:rPr>
          <w:t>частями 15</w:t>
        </w:r>
      </w:hyperlink>
      <w:r w:rsidRPr="002D2F12">
        <w:rPr>
          <w:rFonts w:ascii="Times New Roman" w:hAnsi="Times New Roman" w:cs="Times New Roman"/>
          <w:sz w:val="24"/>
          <w:szCs w:val="24"/>
        </w:rPr>
        <w:t xml:space="preserve"> и </w:t>
      </w:r>
      <w:hyperlink r:id="rId48">
        <w:r w:rsidRPr="002D2F12">
          <w:rPr>
            <w:rFonts w:ascii="Times New Roman" w:hAnsi="Times New Roman" w:cs="Times New Roman"/>
            <w:sz w:val="24"/>
            <w:szCs w:val="24"/>
          </w:rPr>
          <w:t>16 статьи 4</w:t>
        </w:r>
      </w:hyperlink>
      <w:r w:rsidRPr="002D2F12">
        <w:rPr>
          <w:rFonts w:ascii="Times New Roman" w:hAnsi="Times New Roman" w:cs="Times New Roman"/>
          <w:sz w:val="24"/>
          <w:szCs w:val="24"/>
        </w:rPr>
        <w:t xml:space="preserve"> Федерального закона N 223-ФЗ, сведения об осуществлении закупок товаров, работ, услуг, о заключении договоров не подлежат размещению в единой информационной системе.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11.4. Конкурентные закупки осуществляются следующими способами: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конкурс (открытый конкурс, конкурс в электронной форме, закрытый конкурс);</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аукцион (открытый аукцион, аукцион в электронной форме (электронный аукцион), закрытый аукцион);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запрос котировок (запрос котировок в электронной форме, закрытый запрос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запрос предложений (запрос предложений в электронной форме, закрытый запрос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11.5. Под закупкой в электронной форме понимается закупка, проведение которой обеспечивается оператором электронной площадки на сайте в сети "Интернет" в порядке, установленном настоящим Положением, правилами, действующими на электронной площадке, и соглашением, заключенным между заказчиком и оператором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Конкурентные закупки, участниками которых с учетом особенностей, установленных Правительством Российской Федерации в соответствии с </w:t>
      </w:r>
      <w:hyperlink r:id="rId49">
        <w:r w:rsidRPr="002D2F12">
          <w:rPr>
            <w:rFonts w:ascii="Times New Roman" w:hAnsi="Times New Roman" w:cs="Times New Roman"/>
            <w:sz w:val="24"/>
            <w:szCs w:val="24"/>
          </w:rPr>
          <w:t>пунктом 2 части 8 статьи 3</w:t>
        </w:r>
      </w:hyperlink>
      <w:r w:rsidRPr="002D2F12">
        <w:rPr>
          <w:rFonts w:ascii="Times New Roman" w:hAnsi="Times New Roman" w:cs="Times New Roman"/>
          <w:sz w:val="24"/>
          <w:szCs w:val="24"/>
        </w:rPr>
        <w:t xml:space="preserve"> Федерального закона N 223-ФЗ, могут быть только субъекты малого и среднего предпринимательства, осуществляются исключительно в электронной форме. Конкурентные закупки в иных случаях осуществляются в электронной форме, если иное не предусмотрено настоящим Положением.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Закупка товаров, работ, услуг, включенных в </w:t>
      </w:r>
      <w:hyperlink r:id="rId50">
        <w:r w:rsidRPr="002D2F12">
          <w:rPr>
            <w:rFonts w:ascii="Times New Roman" w:hAnsi="Times New Roman" w:cs="Times New Roman"/>
            <w:sz w:val="24"/>
            <w:szCs w:val="24"/>
          </w:rPr>
          <w:t>перечень</w:t>
        </w:r>
      </w:hyperlink>
      <w:r w:rsidRPr="002D2F12">
        <w:rPr>
          <w:rFonts w:ascii="Times New Roman" w:hAnsi="Times New Roman" w:cs="Times New Roman"/>
          <w:sz w:val="24"/>
          <w:szCs w:val="24"/>
        </w:rPr>
        <w:t xml:space="preserve"> товаров, работ и услуг, утвержденный постановлением Правительства Российской Федерации от 21 июня 2012 г. N 616 "Об утверждении перечня товаров, работ и услуг, закупка которых осуществляется в электронной форме", осуществляется только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Закупка товаров, работ и услуг, включенных в указанный перечень, не осуществляется в электронной форме в случаях, если: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информация о закупке в соответствии с </w:t>
      </w:r>
      <w:hyperlink r:id="rId51">
        <w:r w:rsidRPr="002D2F12">
          <w:rPr>
            <w:rFonts w:ascii="Times New Roman" w:hAnsi="Times New Roman" w:cs="Times New Roman"/>
            <w:sz w:val="24"/>
            <w:szCs w:val="24"/>
          </w:rPr>
          <w:t>частями 15</w:t>
        </w:r>
      </w:hyperlink>
      <w:r w:rsidRPr="002D2F12">
        <w:rPr>
          <w:rFonts w:ascii="Times New Roman" w:hAnsi="Times New Roman" w:cs="Times New Roman"/>
          <w:sz w:val="24"/>
          <w:szCs w:val="24"/>
        </w:rPr>
        <w:t xml:space="preserve"> и </w:t>
      </w:r>
      <w:hyperlink r:id="rId52">
        <w:r w:rsidRPr="002D2F12">
          <w:rPr>
            <w:rFonts w:ascii="Times New Roman" w:hAnsi="Times New Roman" w:cs="Times New Roman"/>
            <w:sz w:val="24"/>
            <w:szCs w:val="24"/>
          </w:rPr>
          <w:t>16 статьи 4</w:t>
        </w:r>
      </w:hyperlink>
      <w:r w:rsidRPr="002D2F12">
        <w:rPr>
          <w:rFonts w:ascii="Times New Roman" w:hAnsi="Times New Roman" w:cs="Times New Roman"/>
          <w:sz w:val="24"/>
          <w:szCs w:val="24"/>
        </w:rPr>
        <w:t xml:space="preserve"> Федерального закона N 223-ФЗ не подлежит размещению в единой информационной системе;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закупка осуществляется у единственного поставщика (подрядчика, исполнителя) в соответствии с настоящим Положением.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11.6. Осуществление конкурентной закупки закрытым способом проводится в порядке, установленном </w:t>
      </w:r>
      <w:hyperlink w:anchor="P556">
        <w:r w:rsidRPr="002D2F12">
          <w:rPr>
            <w:rFonts w:ascii="Times New Roman" w:hAnsi="Times New Roman" w:cs="Times New Roman"/>
            <w:sz w:val="24"/>
            <w:szCs w:val="24"/>
          </w:rPr>
          <w:t>разделами 17</w:t>
        </w:r>
      </w:hyperlink>
      <w:r w:rsidRPr="002D2F12">
        <w:rPr>
          <w:rFonts w:ascii="Times New Roman" w:hAnsi="Times New Roman" w:cs="Times New Roman"/>
          <w:sz w:val="24"/>
          <w:szCs w:val="24"/>
        </w:rPr>
        <w:t xml:space="preserve"> - </w:t>
      </w:r>
      <w:hyperlink w:anchor="P1261">
        <w:r w:rsidRPr="002D2F12">
          <w:rPr>
            <w:rFonts w:ascii="Times New Roman" w:hAnsi="Times New Roman" w:cs="Times New Roman"/>
            <w:sz w:val="24"/>
            <w:szCs w:val="24"/>
          </w:rPr>
          <w:t>22</w:t>
        </w:r>
      </w:hyperlink>
      <w:r w:rsidRPr="002D2F12">
        <w:rPr>
          <w:rFonts w:ascii="Times New Roman" w:hAnsi="Times New Roman" w:cs="Times New Roman"/>
          <w:sz w:val="24"/>
          <w:szCs w:val="24"/>
        </w:rPr>
        <w:t xml:space="preserve"> настоящего Положения, с учетом особенностей, определенных </w:t>
      </w:r>
      <w:hyperlink w:anchor="P1382">
        <w:r w:rsidRPr="002D2F12">
          <w:rPr>
            <w:rFonts w:ascii="Times New Roman" w:hAnsi="Times New Roman" w:cs="Times New Roman"/>
            <w:sz w:val="24"/>
            <w:szCs w:val="24"/>
          </w:rPr>
          <w:t>разделом 23</w:t>
        </w:r>
      </w:hyperlink>
      <w:r w:rsidRPr="002D2F12">
        <w:rPr>
          <w:rFonts w:ascii="Times New Roman" w:hAnsi="Times New Roman" w:cs="Times New Roman"/>
          <w:sz w:val="24"/>
          <w:szCs w:val="24"/>
        </w:rPr>
        <w:t xml:space="preserve"> настоящего Положения.</w:t>
      </w:r>
    </w:p>
    <w:p w:rsidR="004578D6" w:rsidRPr="00302742" w:rsidRDefault="00237C92" w:rsidP="004578D6">
      <w:pPr>
        <w:autoSpaceDE w:val="0"/>
        <w:autoSpaceDN w:val="0"/>
        <w:adjustRightInd w:val="0"/>
        <w:jc w:val="both"/>
        <w:rPr>
          <w:rFonts w:ascii="Times New Roman" w:hAnsi="Times New Roman" w:cs="Times New Roman"/>
          <w:sz w:val="24"/>
          <w:szCs w:val="24"/>
        </w:rPr>
      </w:pPr>
      <w:r w:rsidRPr="002D2F12">
        <w:rPr>
          <w:rFonts w:ascii="Times New Roman" w:hAnsi="Times New Roman" w:cs="Times New Roman"/>
          <w:sz w:val="24"/>
          <w:szCs w:val="24"/>
        </w:rPr>
        <w:lastRenderedPageBreak/>
        <w:t xml:space="preserve">11.7. </w:t>
      </w:r>
      <w:r w:rsidR="004578D6" w:rsidRPr="00302742">
        <w:rPr>
          <w:rFonts w:ascii="Times New Roman" w:hAnsi="Times New Roman" w:cs="Times New Roman"/>
          <w:sz w:val="24"/>
          <w:szCs w:val="24"/>
        </w:rPr>
        <w:t>Неконкурентные закупки осуществляются следующими способами:</w:t>
      </w:r>
    </w:p>
    <w:p w:rsidR="004578D6" w:rsidRPr="00302742" w:rsidRDefault="004578D6" w:rsidP="004578D6">
      <w:pPr>
        <w:autoSpaceDE w:val="0"/>
        <w:autoSpaceDN w:val="0"/>
        <w:adjustRightInd w:val="0"/>
        <w:jc w:val="both"/>
        <w:rPr>
          <w:rFonts w:ascii="Times New Roman" w:hAnsi="Times New Roman" w:cs="Times New Roman"/>
          <w:sz w:val="24"/>
          <w:szCs w:val="24"/>
        </w:rPr>
      </w:pPr>
      <w:r w:rsidRPr="00302742">
        <w:rPr>
          <w:rFonts w:ascii="Times New Roman" w:hAnsi="Times New Roman" w:cs="Times New Roman"/>
          <w:sz w:val="24"/>
          <w:szCs w:val="24"/>
        </w:rPr>
        <w:t>- закупка у единственного поставщика (подрядчика, исполнителя);</w:t>
      </w:r>
    </w:p>
    <w:p w:rsidR="004578D6" w:rsidRPr="00302742" w:rsidRDefault="004578D6" w:rsidP="00302742">
      <w:pPr>
        <w:autoSpaceDE w:val="0"/>
        <w:autoSpaceDN w:val="0"/>
        <w:adjustRightInd w:val="0"/>
        <w:spacing w:before="200" w:after="0" w:line="240" w:lineRule="auto"/>
        <w:jc w:val="both"/>
        <w:rPr>
          <w:rFonts w:ascii="Times New Roman" w:hAnsi="Times New Roman" w:cs="Times New Roman"/>
          <w:sz w:val="24"/>
          <w:szCs w:val="24"/>
        </w:rPr>
      </w:pPr>
      <w:r w:rsidRPr="00302742">
        <w:rPr>
          <w:rFonts w:ascii="Times New Roman" w:hAnsi="Times New Roman" w:cs="Times New Roman"/>
          <w:sz w:val="24"/>
          <w:szCs w:val="24"/>
        </w:rPr>
        <w:t>- неконкурентная закупка в электронной форме, участниками которой могут быть только субъекты малого и среднего предпринимательства.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11.8. Заказчик выбирает способ осуществления закупки в соответствии с настоящим Положением. При этом он не вправе совершать действия, влекущие за собой необоснованное сокращение числа участников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11.9. При осуществлении закупки путем проведения конкурса, аукциона могут выделяться лоты, в отношении которых в извещении об осуществлении закупки и (или) в документации о закупке отдельно указываются предмет закупки, начальная (максимальная) цена договора и ее обоснование, сроки и иные условия поставки товаров, выполнения работ, оказания услуг. Участник закупки подает заявку на участие в закупке в отношении определенного лота. В отношении каждого лота заключается отдельный договор.</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37" w:name="P415"/>
      <w:bookmarkStart w:id="38" w:name="_Toc123119443"/>
      <w:bookmarkEnd w:id="37"/>
      <w:r w:rsidRPr="002D2F12">
        <w:rPr>
          <w:rFonts w:ascii="Times New Roman" w:hAnsi="Times New Roman" w:cs="Times New Roman"/>
          <w:color w:val="auto"/>
        </w:rPr>
        <w:t>Совместные закупки</w:t>
      </w:r>
      <w:bookmarkEnd w:id="38"/>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12.1. Закупки могут осуществляться путем проведения совместного конкурса или аукциона. Совместные конкурсы или аукционы проводятся при осуществлении двумя и более заказчиками закупки одних и тех же товаров,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12.2.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53">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12.3. Организатором совместного конкурса или аукциона выступает один из заказчиков или организатор закупки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сторонах соглашения;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поставки товаров, выполнения работ, оказания услуг в отношении каждого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начальные (максимальные) цены договоров каждого заказчика и обоснование таких цен соответствующим заказчиком;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права, обязанности и ответственность сторон соглашения;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и срок формирования комиссии по осуществлению конкурентной закупки, регламент работы такой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и сроки разработки извещения об осуществлении совместного конкурса или аукциона, документации о совместном конкурсе или аукционе, а также порядок и сроки утверждения документации о совместном конкурсе или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планируемые сроки проведения совместного конкурса или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оплаты расходов, связанных с организацией и проведением совместного конкурса или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срок действия соглашения;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урегулирования споров;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иную информацию, определяющую взаимоотношения сторон соглашения при проведении совместного конкурса или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12.4. Организатор совместного конкурса или аукциона утверждает состав комиссии по осуществлению конкурентной закупки, в которую включаются представители сторон соглашения пропорционально объему закупки, осуществляемой каждым заказчиком, в общем объеме закупки, если иное не предусмотрено соглашением.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12.5. Договор с победителем совместного конкурса или аукциона заключается каждым заказчиком в отдельности.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12.6. Стороны соглашения несут расходы на проведение совместного конкурса или аукциона пропорционально доле НМЦД каждого заказчика в общей сумме начальных (максимальных) цен договоров, в целях заключения которых проводится совместный конкурс или аукцион.</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39" w:name="P437"/>
      <w:bookmarkStart w:id="40" w:name="_Toc123119444"/>
      <w:bookmarkEnd w:id="39"/>
      <w:r w:rsidRPr="002D2F12">
        <w:rPr>
          <w:rFonts w:ascii="Times New Roman" w:hAnsi="Times New Roman" w:cs="Times New Roman"/>
          <w:color w:val="auto"/>
        </w:rPr>
        <w:t>Комиссия по осуществлению конкурентной закупки</w:t>
      </w:r>
      <w:bookmarkEnd w:id="40"/>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13.1. При осуществлении закупок конкурентными способами заказчиком создается комиссия по осуществлению конкурентной закупки (далее - комиссия).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13.2. Комиссия является коллегиальным органом, в состав комиссии входят председатель, секретарь и иные члены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Комиссия создается заказчиком до размещения извещения об осуществлении закупки в единой информационной системе.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Членами комиссии не могут быть: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w:t>
      </w:r>
      <w:hyperlink r:id="rId54">
        <w:r w:rsidRPr="002D2F12">
          <w:rPr>
            <w:rFonts w:ascii="Times New Roman" w:hAnsi="Times New Roman" w:cs="Times New Roman"/>
            <w:sz w:val="24"/>
            <w:szCs w:val="24"/>
          </w:rPr>
          <w:t>законе</w:t>
        </w:r>
      </w:hyperlink>
      <w:r w:rsidRPr="002D2F12">
        <w:rPr>
          <w:rFonts w:ascii="Times New Roman" w:hAnsi="Times New Roman" w:cs="Times New Roman"/>
          <w:sz w:val="24"/>
          <w:szCs w:val="24"/>
        </w:rPr>
        <w:t xml:space="preserve"> от 25 декабря 2008 года N 273-ФЗ "О противодействии коррупции";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237C92" w:rsidRPr="002D2F12" w:rsidRDefault="00237C92">
      <w:pPr>
        <w:pStyle w:val="ConsPlusNormal"/>
        <w:jc w:val="both"/>
        <w:rPr>
          <w:rFonts w:ascii="Times New Roman" w:hAnsi="Times New Roman" w:cs="Times New Roman"/>
          <w:sz w:val="24"/>
          <w:szCs w:val="24"/>
        </w:rPr>
      </w:pPr>
      <w:r w:rsidRPr="002D2F12">
        <w:rPr>
          <w:rFonts w:ascii="Times New Roman" w:hAnsi="Times New Roman" w:cs="Times New Roman"/>
          <w:sz w:val="24"/>
          <w:szCs w:val="24"/>
        </w:rPr>
        <w:t xml:space="preserve">(абзац введен </w:t>
      </w:r>
      <w:hyperlink r:id="rId55">
        <w:r w:rsidRPr="002D2F12">
          <w:rPr>
            <w:rFonts w:ascii="Times New Roman" w:hAnsi="Times New Roman" w:cs="Times New Roman"/>
            <w:sz w:val="24"/>
            <w:szCs w:val="24"/>
          </w:rPr>
          <w:t>Постановлением</w:t>
        </w:r>
      </w:hyperlink>
      <w:r w:rsidRPr="002D2F12">
        <w:rPr>
          <w:rFonts w:ascii="Times New Roman" w:hAnsi="Times New Roman" w:cs="Times New Roman"/>
          <w:sz w:val="24"/>
          <w:szCs w:val="24"/>
        </w:rPr>
        <w:t xml:space="preserve"> Правительства ЯО от 30.08.2022 N 733-п)</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13.3. Заказчик вправе утверждать комиссию по каждой осуществляемой закупке либо создать постоянно действующую единую комиссию отдельным актом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13.4. Количественный и персональный состав комиссии определяется приказом заказчика. Число членов комиссии при проведении конкурса, аукциона должно быть не менее пяти человек, при проведении запроса котировок, запроса предложений - не менее трех человек.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Замена или исключение члена комиссии осуществляется на основании приказа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отсутствия по какой-либо причине на заседании комиссии председателя </w:t>
      </w:r>
      <w:r w:rsidRPr="002D2F12">
        <w:rPr>
          <w:rFonts w:ascii="Times New Roman" w:hAnsi="Times New Roman" w:cs="Times New Roman"/>
          <w:sz w:val="24"/>
          <w:szCs w:val="24"/>
        </w:rPr>
        <w:lastRenderedPageBreak/>
        <w:t>комиссии его функции в соответствии с настоящим Положением выполняет любой член комиссии, уполномоченный на выполнение таких функций приказом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отсутствия по какой-либо причине на заседании комиссии секретаря комиссии его функции в соответствии с настоящим Положением выполняет любой член комиссии, уполномоченный на выполнение таких функций председателем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13.5. Комиссия правомочна осуществлять свои функции, если на заседании присутствует не менее чем пятьдесят процентов от общего числа ее членов.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Каждый член комиссии имеет один голос. Решения комиссии принимаются простым большинством голосов членов комиссии, принявших участие в заседании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Руководство работой комиссии осуществляет председатель комиссии. При равенстве голосов голос председателя комиссии является решающим.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Организационно-техническое сопровождение работы комиссии осуществляет секретарь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13.6. Председатель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созывает и проводит заседания комиссии, в том числе определяет дату, время, повестку дня заседания комиссии, список лиц, приглашаемых на заседание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подписывает протоколы заседаний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обеспечивает объективное и беспристрастное принятие решений в соответствии с правилами, установленными действующим законодательством Российской Федерации и настоящим Положением.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13.7. Председатель и иные члены комиссии обязаны: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действовать в соответствии с действующим законодательством Российской Федерации и настоящим Положением;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осуществлении закупок принимать меры по предотвращению и урегулированию конфликта интересов в соответствии с Федеральным </w:t>
      </w:r>
      <w:hyperlink r:id="rId5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25 декабря 2008 года N 273-ФЗ "О противодействии коррупции";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незамедлительно сообщить заказчику, принявшему решение о создании комиссии, о возникновении обстоятельств, предусмотренных </w:t>
      </w:r>
      <w:hyperlink r:id="rId57">
        <w:r w:rsidRPr="002D2F12">
          <w:rPr>
            <w:rFonts w:ascii="Times New Roman" w:hAnsi="Times New Roman" w:cs="Times New Roman"/>
            <w:sz w:val="24"/>
            <w:szCs w:val="24"/>
          </w:rPr>
          <w:t>частью 7.2 статьи 3</w:t>
        </w:r>
      </w:hyperlink>
      <w:r w:rsidRPr="002D2F12">
        <w:rPr>
          <w:rFonts w:ascii="Times New Roman" w:hAnsi="Times New Roman" w:cs="Times New Roman"/>
          <w:sz w:val="24"/>
          <w:szCs w:val="24"/>
        </w:rPr>
        <w:t xml:space="preserve"> Федерального закона N 223-ФЗ. В случае выявления в составе комиссии физических лиц, указанных в </w:t>
      </w:r>
      <w:hyperlink r:id="rId58">
        <w:r w:rsidRPr="002D2F12">
          <w:rPr>
            <w:rFonts w:ascii="Times New Roman" w:hAnsi="Times New Roman" w:cs="Times New Roman"/>
            <w:sz w:val="24"/>
            <w:szCs w:val="24"/>
          </w:rPr>
          <w:t>части 7.2 статьи 3</w:t>
        </w:r>
      </w:hyperlink>
      <w:r w:rsidRPr="002D2F12">
        <w:rPr>
          <w:rFonts w:ascii="Times New Roman" w:hAnsi="Times New Roman" w:cs="Times New Roman"/>
          <w:sz w:val="24"/>
          <w:szCs w:val="24"/>
        </w:rPr>
        <w:t xml:space="preserve"> Федерального закона N 223-ФЗ,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w:t>
      </w:r>
      <w:hyperlink r:id="rId59">
        <w:r w:rsidRPr="002D2F12">
          <w:rPr>
            <w:rFonts w:ascii="Times New Roman" w:hAnsi="Times New Roman" w:cs="Times New Roman"/>
            <w:sz w:val="24"/>
            <w:szCs w:val="24"/>
          </w:rPr>
          <w:t>частью 7.2 статьи 3</w:t>
        </w:r>
      </w:hyperlink>
      <w:r w:rsidRPr="002D2F12">
        <w:rPr>
          <w:rFonts w:ascii="Times New Roman" w:hAnsi="Times New Roman" w:cs="Times New Roman"/>
          <w:sz w:val="24"/>
          <w:szCs w:val="24"/>
        </w:rPr>
        <w:t xml:space="preserve"> Федерального закона N 223-ФЗ.</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13.8. Членам комиссии запрещается: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осуществлять действия, направленные на создание преимуществ для одного или нескольких участников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проводить консультации и переговоры с участниками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предоставлять иным лицам, за исключением представителей заказчика, организатора закупки, информацию, которая стала им известна в процессе организации и проведения </w:t>
      </w:r>
      <w:r w:rsidRPr="002D2F12">
        <w:rPr>
          <w:rFonts w:ascii="Times New Roman" w:hAnsi="Times New Roman" w:cs="Times New Roman"/>
          <w:sz w:val="24"/>
          <w:szCs w:val="24"/>
        </w:rPr>
        <w:lastRenderedPageBreak/>
        <w:t>процедур закупок, если эта информация составляет коммерческую или иную охраняемую законом тайну.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13.9. Дополнительные права и обязанности комиссии могут быть установлены локальным актом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13.10.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13.11. Комиссия осуществляет рассмотрение заявок на участие в закупке, отбор участников закупки, рассмотрение, оценку и сопоставление заявок на участие в закупке, рассмотрение окончательных предложений, определение победителя закупки, ведение протоколов закупки, составляемых в ходе и по итогам проведения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13.12. Решения комиссии оформляются протоколами, которые подписывают все члены комиссии, принявшие участие в заседании.</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41" w:name="P478"/>
      <w:bookmarkStart w:id="42" w:name="_Toc123119445"/>
      <w:bookmarkEnd w:id="41"/>
      <w:r w:rsidRPr="002D2F12">
        <w:rPr>
          <w:rFonts w:ascii="Times New Roman" w:hAnsi="Times New Roman" w:cs="Times New Roman"/>
          <w:color w:val="auto"/>
        </w:rPr>
        <w:t>Извещение об осуществлении закупки</w:t>
      </w:r>
      <w:bookmarkEnd w:id="42"/>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14.1. При проведении конкурентной закупки заказчик формирует извещение об осуществлении закупки, которое в сроки, установленные для каждого способа закупки в соответствии с </w:t>
      </w:r>
      <w:hyperlink w:anchor="P556">
        <w:r w:rsidRPr="002D2F12">
          <w:rPr>
            <w:rFonts w:ascii="Times New Roman" w:hAnsi="Times New Roman" w:cs="Times New Roman"/>
            <w:sz w:val="24"/>
            <w:szCs w:val="24"/>
          </w:rPr>
          <w:t>разделами 17</w:t>
        </w:r>
      </w:hyperlink>
      <w:r w:rsidRPr="002D2F12">
        <w:rPr>
          <w:rFonts w:ascii="Times New Roman" w:hAnsi="Times New Roman" w:cs="Times New Roman"/>
          <w:sz w:val="24"/>
          <w:szCs w:val="24"/>
        </w:rPr>
        <w:t xml:space="preserve"> - </w:t>
      </w:r>
      <w:hyperlink w:anchor="P1261">
        <w:r w:rsidRPr="002D2F12">
          <w:rPr>
            <w:rFonts w:ascii="Times New Roman" w:hAnsi="Times New Roman" w:cs="Times New Roman"/>
            <w:sz w:val="24"/>
            <w:szCs w:val="24"/>
          </w:rPr>
          <w:t>22</w:t>
        </w:r>
      </w:hyperlink>
      <w:r w:rsidRPr="002D2F12">
        <w:rPr>
          <w:rFonts w:ascii="Times New Roman" w:hAnsi="Times New Roman" w:cs="Times New Roman"/>
          <w:sz w:val="24"/>
          <w:szCs w:val="24"/>
        </w:rPr>
        <w:t xml:space="preserve"> настоящего Положения (с учетом положений </w:t>
      </w:r>
      <w:hyperlink w:anchor="P148">
        <w:r w:rsidRPr="002D2F12">
          <w:rPr>
            <w:rFonts w:ascii="Times New Roman" w:hAnsi="Times New Roman" w:cs="Times New Roman"/>
            <w:sz w:val="24"/>
            <w:szCs w:val="24"/>
          </w:rPr>
          <w:t>раздела 3</w:t>
        </w:r>
      </w:hyperlink>
      <w:r w:rsidRPr="002D2F12">
        <w:rPr>
          <w:rFonts w:ascii="Times New Roman" w:hAnsi="Times New Roman" w:cs="Times New Roman"/>
          <w:sz w:val="24"/>
          <w:szCs w:val="24"/>
        </w:rPr>
        <w:t xml:space="preserve"> настоящего Положения), размещается заказчиком в единой информационной системе, на официальном сайте, за исключением случаев, предусмотренных Федеральным </w:t>
      </w:r>
      <w:hyperlink r:id="rId6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(за исключением закрытых способов осуществления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 В извещение об осуществлении закупки включается следующая информация: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14.2.1. Способ осуществления закупки в соответствии с </w:t>
      </w:r>
      <w:hyperlink w:anchor="P556">
        <w:r w:rsidRPr="002D2F12">
          <w:rPr>
            <w:rFonts w:ascii="Times New Roman" w:hAnsi="Times New Roman" w:cs="Times New Roman"/>
            <w:sz w:val="24"/>
            <w:szCs w:val="24"/>
          </w:rPr>
          <w:t>разделами 17</w:t>
        </w:r>
      </w:hyperlink>
      <w:r w:rsidRPr="002D2F12">
        <w:rPr>
          <w:rFonts w:ascii="Times New Roman" w:hAnsi="Times New Roman" w:cs="Times New Roman"/>
          <w:sz w:val="24"/>
          <w:szCs w:val="24"/>
        </w:rPr>
        <w:t xml:space="preserve"> - </w:t>
      </w:r>
      <w:hyperlink w:anchor="P1261">
        <w:r w:rsidRPr="002D2F12">
          <w:rPr>
            <w:rFonts w:ascii="Times New Roman" w:hAnsi="Times New Roman" w:cs="Times New Roman"/>
            <w:sz w:val="24"/>
            <w:szCs w:val="24"/>
          </w:rPr>
          <w:t>22</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14.2.2. Наименование, место нахождения, почтовый адрес, адрес электронной почты, номер контактного телефона заказчика, организатора закупки (в случае привлечения).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14.2.3.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w:anchor="P311">
        <w:r w:rsidRPr="002D2F12">
          <w:rPr>
            <w:rFonts w:ascii="Times New Roman" w:hAnsi="Times New Roman" w:cs="Times New Roman"/>
            <w:sz w:val="24"/>
            <w:szCs w:val="24"/>
          </w:rPr>
          <w:t>разделом 8</w:t>
        </w:r>
      </w:hyperlink>
      <w:r w:rsidRPr="002D2F12">
        <w:rPr>
          <w:rFonts w:ascii="Times New Roman" w:hAnsi="Times New Roman" w:cs="Times New Roman"/>
          <w:sz w:val="24"/>
          <w:szCs w:val="24"/>
        </w:rPr>
        <w:t xml:space="preserve"> настоящего Положения (при необходимости).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14.2.4. Место поставки товара, выполнения работы, оказания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 (за исключением платы, которая может взиматься за предоставление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14.2.7. Порядок, дата начала, дата и время окончания срока подачи заявок на участие в закупке (этапах закупки), дата рассмотрения заявок на участие в закупке, а также порядок подведения итогов закупки (этапов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14.2.8. Адрес электронной площадки в сети "Интернет" (в случае проведения закупки </w:t>
      </w:r>
      <w:r w:rsidRPr="002D2F12">
        <w:rPr>
          <w:rFonts w:ascii="Times New Roman" w:hAnsi="Times New Roman" w:cs="Times New Roman"/>
          <w:sz w:val="24"/>
          <w:szCs w:val="24"/>
        </w:rPr>
        <w:lastRenderedPageBreak/>
        <w:t>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14.2.9. Размер обеспечения заявки на участие в закупке, порядок и срок предоставления обеспечения заявки на участие в закупке в случае установления требования об обеспечении заявки на участие в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14.2.10. Размер обеспечения исполнения договора, порядок и срок предоставления обеспечения исполнения договора, а также основное обязательство, исполнение которого обеспечивается (в случае установления требования об обеспечении исполнения договора), и срок его исполнения.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14.2.11. Форма заявки на участие в закупке (в случае проведения запроса котировок в соответствии с </w:t>
      </w:r>
      <w:hyperlink w:anchor="P1162">
        <w:r w:rsidRPr="002D2F12">
          <w:rPr>
            <w:rFonts w:ascii="Times New Roman" w:hAnsi="Times New Roman" w:cs="Times New Roman"/>
            <w:sz w:val="24"/>
            <w:szCs w:val="24"/>
          </w:rPr>
          <w:t>разделом 21</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14.3. Извещение об осуществлении закупки является неотъемлемой частью документации о закупке. Сведения, содержащиеся в извещении об осуществлении закупки, должны соответствовать сведениям, содержащимся в документации о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14.4. Проект договора, содержащий все существенные условия закупки, является неотъемлемой частью извещения об осуществлении закупки и (или) документации о закупке и подлежит размещению в единой информационной системе, на официальном сайте, за исключением случаев, предусмотренных Федеральным </w:t>
      </w:r>
      <w:hyperlink r:id="rId61">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такими извещением и (или) документацией.</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43" w:name="P502"/>
      <w:bookmarkStart w:id="44" w:name="_Toc123119446"/>
      <w:bookmarkEnd w:id="43"/>
      <w:r w:rsidRPr="002D2F12">
        <w:rPr>
          <w:rFonts w:ascii="Times New Roman" w:hAnsi="Times New Roman" w:cs="Times New Roman"/>
          <w:color w:val="auto"/>
        </w:rPr>
        <w:t>Документация о закупке</w:t>
      </w:r>
      <w:bookmarkEnd w:id="44"/>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15.1. Для осуществления конкурентной закупки (за исключением проведения запроса котировок) заказчик разрабатывает и утверждает документацию о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 Документация о закупке должна содержать сведения, указанные в извещении об осуществлении закупки, а также следующую информацию: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в том числе описание предмета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15.2.2. Требования к содержанию и составу заявки на участие в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15.2.4. Место, условия и сроки (периодичность) поставки товара, выполнения работы, оказания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15.2.5. Сведения об НМЦД, либо формула цены и максимальное значение цены договора, либо цена единицы товара, работы, услуги и максимальное значение цены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15.2.6. Форма, сроки и порядок оплаты поставленного товара, выполненной работы, </w:t>
      </w:r>
      <w:r w:rsidRPr="002D2F12">
        <w:rPr>
          <w:rFonts w:ascii="Times New Roman" w:hAnsi="Times New Roman" w:cs="Times New Roman"/>
          <w:sz w:val="24"/>
          <w:szCs w:val="24"/>
        </w:rPr>
        <w:lastRenderedPageBreak/>
        <w:t>оказанной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15.2.9. Требования к участникам закупки, установленные в соответствии с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15.2.10. Перечень документов, представляемых в подтверждение соответствия установленным в соответствии с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 требованиям, в том числе: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декларации о соответствии участника закупки установленным </w:t>
      </w:r>
      <w:hyperlink w:anchor="P327">
        <w:r w:rsidRPr="002D2F12">
          <w:rPr>
            <w:rFonts w:ascii="Times New Roman" w:hAnsi="Times New Roman" w:cs="Times New Roman"/>
            <w:sz w:val="24"/>
            <w:szCs w:val="24"/>
          </w:rPr>
          <w:t>подпунктами 9.1.2</w:t>
        </w:r>
      </w:hyperlink>
      <w:r w:rsidRPr="002D2F12">
        <w:rPr>
          <w:rFonts w:ascii="Times New Roman" w:hAnsi="Times New Roman" w:cs="Times New Roman"/>
          <w:sz w:val="24"/>
          <w:szCs w:val="24"/>
        </w:rPr>
        <w:t xml:space="preserve"> - </w:t>
      </w:r>
      <w:hyperlink w:anchor="P334">
        <w:r w:rsidRPr="002D2F12">
          <w:rPr>
            <w:rFonts w:ascii="Times New Roman" w:hAnsi="Times New Roman" w:cs="Times New Roman"/>
            <w:sz w:val="24"/>
            <w:szCs w:val="24"/>
          </w:rPr>
          <w:t>9.1.8 пункта 9.1 раздела 9</w:t>
        </w:r>
      </w:hyperlink>
      <w:r w:rsidRPr="002D2F12">
        <w:rPr>
          <w:rFonts w:ascii="Times New Roman" w:hAnsi="Times New Roman" w:cs="Times New Roman"/>
          <w:sz w:val="24"/>
          <w:szCs w:val="24"/>
        </w:rPr>
        <w:t xml:space="preserve"> настоящего Положения единым требованиям;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декларации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15.2.11. Требования о представлении документов в связи с предоставлением заказчиком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случае установления заказчиком данного требования).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15.2.12. </w:t>
      </w:r>
      <w:r w:rsidR="00EC7876" w:rsidRPr="002D2F12">
        <w:rPr>
          <w:rFonts w:ascii="Times New Roman" w:hAnsi="Times New Roman" w:cs="Times New Roman"/>
          <w:sz w:val="24"/>
          <w:szCs w:val="24"/>
        </w:rPr>
        <w:t>исключен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15.2.13. Требования о предоставлении согласия на обработку персональных данных в соответствии с требованиями Федерального </w:t>
      </w:r>
      <w:hyperlink r:id="rId62">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от 27 июля 2006 года N 152-ФЗ "О персональных данных" участниками закупки - физическими лицами.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15.2.14.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(при необходимости).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15.2.15. Формы, порядок, дата и время окончания срока предоставления участникам такой закупки разъяснений положений документации о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15.2.16. Дата рассмотрения предложений участников такой закупки и подведения итогов такой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15.2.17. Критерии оценки и сопоставления заявок на участие в такой закупке (при необходимости).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15.2.18. Порядок оценки и сопоставления заявок на участие в такой закупке (при необходимости).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15.2.19 - 15.2.20. </w:t>
      </w:r>
      <w:r w:rsidR="00EC7876" w:rsidRPr="002D2F12">
        <w:rPr>
          <w:rFonts w:ascii="Times New Roman" w:hAnsi="Times New Roman" w:cs="Times New Roman"/>
          <w:sz w:val="24"/>
          <w:szCs w:val="24"/>
        </w:rPr>
        <w:t>исключен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15.2.21. Описание предмета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15.3. Документация о закупке размещается заказчиком в единой информационной системе, на официальном сайте, за исключением случаев, предусмотренных Федеральным </w:t>
      </w:r>
      <w:hyperlink r:id="rId63">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об осуществлении закупки и проектом договора (за исключением закрытых способов осуществления закупок).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Документация о закупке должна быть доступна без взимания платы.</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45" w:name="P535"/>
      <w:bookmarkEnd w:id="45"/>
      <w:r w:rsidRPr="002D2F12">
        <w:rPr>
          <w:rFonts w:ascii="Times New Roman" w:hAnsi="Times New Roman" w:cs="Times New Roman"/>
          <w:color w:val="auto"/>
        </w:rPr>
        <w:t xml:space="preserve"> </w:t>
      </w:r>
      <w:bookmarkStart w:id="46" w:name="_Toc123119447"/>
      <w:r w:rsidRPr="002D2F12">
        <w:rPr>
          <w:rFonts w:ascii="Times New Roman" w:hAnsi="Times New Roman" w:cs="Times New Roman"/>
          <w:color w:val="auto"/>
        </w:rPr>
        <w:t>Разъяснения положений извещения об осуществлении закупки</w:t>
      </w:r>
      <w:r w:rsidR="00853443" w:rsidRPr="002D2F12">
        <w:rPr>
          <w:rFonts w:ascii="Times New Roman" w:hAnsi="Times New Roman" w:cs="Times New Roman"/>
          <w:color w:val="auto"/>
        </w:rPr>
        <w:t xml:space="preserve"> </w:t>
      </w:r>
      <w:r w:rsidR="00853443" w:rsidRPr="002D2F12">
        <w:rPr>
          <w:rFonts w:ascii="Times New Roman" w:hAnsi="Times New Roman" w:cs="Times New Roman"/>
          <w:color w:val="auto"/>
        </w:rPr>
        <w:br/>
      </w:r>
      <w:r w:rsidRPr="002D2F12">
        <w:rPr>
          <w:rFonts w:ascii="Times New Roman" w:hAnsi="Times New Roman" w:cs="Times New Roman"/>
          <w:color w:val="auto"/>
        </w:rPr>
        <w:t>и (или) документации о закупке, внесение изменений</w:t>
      </w:r>
      <w:r w:rsidR="00853443" w:rsidRPr="002D2F12">
        <w:rPr>
          <w:rFonts w:ascii="Times New Roman" w:hAnsi="Times New Roman" w:cs="Times New Roman"/>
          <w:color w:val="auto"/>
        </w:rPr>
        <w:t xml:space="preserve"> </w:t>
      </w:r>
      <w:r w:rsidRPr="002D2F12">
        <w:rPr>
          <w:rFonts w:ascii="Times New Roman" w:hAnsi="Times New Roman" w:cs="Times New Roman"/>
          <w:color w:val="auto"/>
        </w:rPr>
        <w:t xml:space="preserve">в извещение </w:t>
      </w:r>
      <w:r w:rsidR="00853443" w:rsidRPr="002D2F12">
        <w:rPr>
          <w:rFonts w:ascii="Times New Roman" w:hAnsi="Times New Roman" w:cs="Times New Roman"/>
          <w:color w:val="auto"/>
        </w:rPr>
        <w:br/>
      </w:r>
      <w:r w:rsidRPr="002D2F12">
        <w:rPr>
          <w:rFonts w:ascii="Times New Roman" w:hAnsi="Times New Roman" w:cs="Times New Roman"/>
          <w:color w:val="auto"/>
        </w:rPr>
        <w:t>об осуществлении закупки и документацию</w:t>
      </w:r>
      <w:r w:rsidR="00853443" w:rsidRPr="002D2F12">
        <w:rPr>
          <w:rFonts w:ascii="Times New Roman" w:hAnsi="Times New Roman" w:cs="Times New Roman"/>
          <w:color w:val="auto"/>
        </w:rPr>
        <w:t xml:space="preserve"> </w:t>
      </w:r>
      <w:r w:rsidRPr="002D2F12">
        <w:rPr>
          <w:rFonts w:ascii="Times New Roman" w:hAnsi="Times New Roman" w:cs="Times New Roman"/>
          <w:color w:val="auto"/>
        </w:rPr>
        <w:t>о закупке, отмена закупки</w:t>
      </w:r>
      <w:bookmarkEnd w:id="46"/>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bookmarkStart w:id="47" w:name="P540"/>
      <w:bookmarkEnd w:id="47"/>
      <w:r w:rsidRPr="002D2F12">
        <w:rPr>
          <w:rFonts w:ascii="Times New Roman" w:hAnsi="Times New Roman" w:cs="Times New Roman"/>
          <w:sz w:val="24"/>
          <w:szCs w:val="24"/>
        </w:rPr>
        <w:t>16.1. Любой (потенциальный) участник конкурентной закупки в срок не позднее чем за три рабочих дня до даты окончания срока подачи заявок на участие в закупке вправе подать запрос на разъяснение положений извещения об осуществлении закупки и (или) документации о такой закупке. При этом потенциальный участник конкурентной закупки вправе направить не более чем три запроса о даче разъяснений положений данной документации в отношении одной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Данный запрос направляется в адрес заказчика в письменной форме или посредством программно-аппаратных средств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течение трех рабочих дней со дня поступления запроса заказчик размещает в единой информационной системе, на официальном сайте, за исключением случаев, предусмотренных Федеральным </w:t>
      </w:r>
      <w:hyperlink r:id="rId6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соответствующие разъяснения положений извещения об осуществлении закупки и (или) документации о закупке с указанием предмета запроса, но без указания лица, от которого поступил указанный запрос.</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Разъяснения положений документации о закупке, предоставленные заказчиком, не должны изменять ее суть и существенные условия проекта договора.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48" w:name="P545"/>
      <w:bookmarkEnd w:id="48"/>
      <w:r w:rsidRPr="002D2F12">
        <w:rPr>
          <w:rFonts w:ascii="Times New Roman" w:hAnsi="Times New Roman" w:cs="Times New Roman"/>
          <w:sz w:val="24"/>
          <w:szCs w:val="24"/>
        </w:rPr>
        <w:t>16.2. Заказчик по собственной инициативе либо в связи с поступившим в его адрес запросом на разъяснение положений документации о закупке вправе принять решение о внесении изменений в извещение об осуществлении закупки и (или) документацию о такой закупке. Решение о внесении соответствующих изменений может быть принято заказчиком в срок не позднее чем за два дня до даты окончания срока подачи заявок на участие в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Изменение </w:t>
      </w:r>
      <w:r w:rsidR="004578D6" w:rsidRPr="002D2F12">
        <w:rPr>
          <w:rFonts w:ascii="Times New Roman" w:hAnsi="Times New Roman" w:cs="Times New Roman"/>
          <w:sz w:val="24"/>
          <w:szCs w:val="24"/>
        </w:rPr>
        <w:t xml:space="preserve">предмета </w:t>
      </w:r>
      <w:r w:rsidRPr="002D2F12">
        <w:rPr>
          <w:rFonts w:ascii="Times New Roman" w:hAnsi="Times New Roman" w:cs="Times New Roman"/>
          <w:sz w:val="24"/>
          <w:szCs w:val="24"/>
        </w:rPr>
        <w:t>закупки и увеличение размера обеспечения заявки на участие (при наличии) в закупке не допускаются.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течение трех дней с даты принятия заказчиком решения о внесении изменений в извещение об осуществлении закупки и (или) документацию о закупке указанные изменения размещаются заказчиком в единой информационной системе, на официальном сайте, за исключением случаев, предусмотренных Федеральным </w:t>
      </w:r>
      <w:hyperlink r:id="rId65">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соответствующей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 а также в случае невнесения (при необходимости) соответствующих изменений в заявки, поданные до принятия заказчиком указанного решения.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49" w:name="P550"/>
      <w:bookmarkEnd w:id="49"/>
      <w:r w:rsidRPr="002D2F12">
        <w:rPr>
          <w:rFonts w:ascii="Times New Roman" w:hAnsi="Times New Roman" w:cs="Times New Roman"/>
          <w:sz w:val="24"/>
          <w:szCs w:val="24"/>
        </w:rPr>
        <w:t>16.3. Заказчик вправе принять решение об отмене закупки (по одному или более предмету (лоту) закупки) в любой момент до окончания срока подачи заявок на участие в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Решение об отмене закупки заказчик размещает в единой информационной системе, на официальном сайте, за исключением случаев, предусмотренных Федеральным </w:t>
      </w:r>
      <w:hyperlink r:id="rId6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в день его принятия.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 истечении указанного срока отмены закупки и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отмены закупки заказчик не несет ответственности и каких-либо обязательств перед участниками закупки, подавшими заявки до принятия заказчиком данного решения.</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50" w:name="P556"/>
      <w:bookmarkStart w:id="51" w:name="_Toc123119448"/>
      <w:bookmarkEnd w:id="50"/>
      <w:r w:rsidRPr="002D2F12">
        <w:rPr>
          <w:rFonts w:ascii="Times New Roman" w:hAnsi="Times New Roman" w:cs="Times New Roman"/>
          <w:color w:val="auto"/>
        </w:rPr>
        <w:t>Открытый конкурс</w:t>
      </w:r>
      <w:bookmarkEnd w:id="51"/>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17.1. Под открытым конкурсом понимается конкурентная закупка в форме торгов, победителем которой признается участник закупки, заявка на участие в открытом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и сопоставления заявок содержит лучшие условия исполнения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17.2. Заказчик размещает в единой информационной системе, на официальном сайте, за исключением случаев, предусмотренных Федеральным </w:t>
      </w:r>
      <w:hyperlink r:id="rId67">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открытого конкурса и конкурсную документацию не менее чем за пятнадцать дней до даты окончания срока подачи заявок на участие в таком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 Извещение о проведении открытого конкурса должно содержать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17.3.1. Информацию, предусмотренную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17.3.2. Дату и время окончания срока подачи заявок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17.3.3. Дату, время и место вскрытия конвертов с заявками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17.3.4. Дату начала и дату окончания срока рассмотрения и оценки таких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17.3.5. Порядок предоставления заказчиком конкурсной документации (потенциальным) участникам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17.4. Сведения, содержащиеся в извещении о проведении открытого конкурса, должны соответствовать сведениям, указанным в конкурсной документации, которая разрабатывается и утверждается заказчиком.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17.5. В конкурсной документации наряду с информацией, указанной в извещении о проведении открытого конкурса, должны быть указаны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 xml:space="preserve">17.5.1. Информация, предусмотренная </w:t>
      </w:r>
      <w:hyperlink w:anchor="P502">
        <w:r w:rsidRPr="002D2F12">
          <w:rPr>
            <w:rFonts w:ascii="Times New Roman" w:hAnsi="Times New Roman" w:cs="Times New Roman"/>
            <w:sz w:val="24"/>
            <w:szCs w:val="24"/>
          </w:rPr>
          <w:t>разделом 15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17.5.2. Порядок проведения открытого конкурса.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17.5.3. Срок и порядок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17.5.4. Порядок внесения изменений в заявки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17.6.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открытого конкурса образца или макета товара, на поставку которого заключается договор.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17.7. Неотъемлемой частью извещения о проведении открытого конкурса и конкурсной документации является проект договора, содержащий все существенные условия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17.8. Конкурсная документация подлежит размещению в единой информационной системе, на официальном сайте, за исключением случаев, предусмотренных Федеральным </w:t>
      </w:r>
      <w:hyperlink r:id="rId68">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 проведении открытого конкурса и проектом договора, заключаемого по результатам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17.9. Конкурсная документация должна быть доступна для ознакомления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После даты размещения извещения о проведении открытого конкурса заказчик на основании поданного в письменной форме или в форме электронного документа заявления любого заинтересованного лица, (потенциального) участника закупки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17.10. Любой участник открытого конкурса вправе направить в письменной форме заказчику запрос о разъяснении положений извещения о проведении открытого конкурса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540">
        <w:r w:rsidRPr="002D2F12">
          <w:rPr>
            <w:rFonts w:ascii="Times New Roman" w:hAnsi="Times New Roman" w:cs="Times New Roman"/>
            <w:sz w:val="24"/>
            <w:szCs w:val="24"/>
          </w:rPr>
          <w:t>пунктом 16.1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17.11. Заказчик вправе принять решение о внесении изменений в извещение о проведении открытого конкурса и (или) конкурсную документацию. Порядок и сроки внесения таких изменений установлены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 xml:space="preserve">17.12. Заказчик вправе принять решение об отмене открытого конкурса в порядке, предусмотренном </w:t>
      </w:r>
      <w:hyperlink w:anchor="P550">
        <w:r w:rsidRPr="002D2F12">
          <w:rPr>
            <w:rFonts w:ascii="Times New Roman" w:hAnsi="Times New Roman" w:cs="Times New Roman"/>
            <w:sz w:val="24"/>
            <w:szCs w:val="24"/>
          </w:rPr>
          <w:t>пунктом 16.3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52" w:name="P583"/>
      <w:bookmarkEnd w:id="52"/>
      <w:r w:rsidRPr="002D2F12">
        <w:rPr>
          <w:rFonts w:ascii="Times New Roman" w:hAnsi="Times New Roman" w:cs="Times New Roman"/>
          <w:sz w:val="24"/>
          <w:szCs w:val="24"/>
        </w:rPr>
        <w:t>17.13. Оценка и сопоставление заявок на участие в открытом конкурсе осуществляется на основании критериев, установленных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Критериями оценки и сопоставления заявок на участие в открытом конкурсе могут быть: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17.13.1. Цена договора (цена единицы товара,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17.13.2. Расходы на эксплуатацию и ремонт товаров, использование результатов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17.13.4. Квалификация участников открытого конкурса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17.13.5. Срок поставки товаров, выполнения работ, оказания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17.13.6. Сроки предоставляемых гарантий качества.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Конкурсной документацией должно быть предусмотрено наличие не менее двух критериев оценки и сопоставления заявок на участие в открытом конкурсе, одним из которых является цена договора (цена единицы товара,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17.14. Для участия в открытом конкурсе участник подает заявку на участие в открытом конкурсе в срок, установленный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 Заявка на участие в открытом конкурсе должна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17.15.1. Сведения и документы об участнике открытого конкурса, подавшем такую заявку: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конкурса;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документы, подтверждающие полномочия лица на осуществление действий от имени участника открытого конкурса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конкурса без доверенности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и подписанную руководителем участника открытого конкурса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конкурса, заявка на участие в открытом конкурсе должна содержать также документ, подтверждающий полномочия такого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копии учредительных документов участника открытого конкурса (для юридического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в случае, если внесение денежных средств или получение безотзывной банковской гарантии в качестве обеспечения заявки на участие в открытом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17.15.2. Предложение в отношении предмета закупки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работы и (или)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17.15.3.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w:t>
      </w:r>
      <w:r w:rsidRPr="002D2F12">
        <w:rPr>
          <w:rFonts w:ascii="Times New Roman" w:hAnsi="Times New Roman" w:cs="Times New Roman"/>
          <w:sz w:val="24"/>
          <w:szCs w:val="24"/>
        </w:rPr>
        <w:lastRenderedPageBreak/>
        <w:t>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17.15.4. В случаях, предусмотренных конкурсной документацией, - указание (декларирование) наименования страны происхождения поставляемых товаров. Отсутствие в заявке на участие в открытом конкурсе указания (декларирования) наименования страны происхождения поставляемого товара не является основанием для отклонения заявки на участие в открытом конкурсе, и такая заявка рассматривается как содержащая предложение о поставке иностранных товаров.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17.15.5. Документы, подтверждающие соответствие участника открытого конкурса установленным конкурсной документацией требованиям к участникам такого конкурса, или копии таких документов.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17.15.6.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17.15.7. Документы, подтверждающие соответствие участника открытого конкурса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17.15.8.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конкурсе, - в случае, если в конкурсной документации содержится соответствующее требование.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17.15.9. Документы, подтверждающие квалификацию участника открытого конкурса.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17.15.10. Согласие субъекта персональных данных на обработку его персональных данных (для физического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17.16. Заявка на участие в открытом конкурсе может содержать эскиз, рисунок, чертеж, фотографию, иное изображение товара, образец (пробу) товара, закупка которого осуществляется.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17.17. Все листы заявки на участие в открытом конкурсе и документы, прикладываемые к такой заявке, должны быть прошиты и пронумерованы. Заявка на участие в открытом конкурсе должна содержать опись входящих в ее состав документов, быть скреплена печатью (при наличии) участника открытого конкурса и подписана участником открытого конкурса или лицом, уполномоченным таким участником открытого конкурса.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ненадлежащее исполнение участником открытого конкурса требования о том, что все листы заявки на участие в открытом конкурсе и документы, прикладываемые к такой заявке, должны быть пронумерованы, не является основанием для отказа в допуске к участию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17.18. Требовать от участника открытого конкурса представления не </w:t>
      </w:r>
      <w:r w:rsidRPr="002D2F12">
        <w:rPr>
          <w:rFonts w:ascii="Times New Roman" w:hAnsi="Times New Roman" w:cs="Times New Roman"/>
          <w:sz w:val="24"/>
          <w:szCs w:val="24"/>
        </w:rPr>
        <w:lastRenderedPageBreak/>
        <w:t>предусмотренных настоящим Положением документов и сведений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17.19. Участник открытого конкурса вправе подать только одну заявку на участие в открытом конкурсе в отношении каждого предмета закупки (лота).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17.20. Заявка на участие в открытом конкурсе подается в письменной форме в запечатанном конверте, на котором указывается наименование открытого конкурса (лота), на участие в котором подается заявка.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Каждый конверт с заявкой на участие в открытом конкурсе, поступивший в срок, указанный в конкурсной документации, регистрируется заказчиком. При этом отказ в приеме и регистрации конверта с заявкой на участие в открытом конкурсе, на котором не указаны сведения об участнике открытого конкурса, подавшем такой конверт, а также требование представления таких сведений, в том числе в форме документов, подтверждающих полномочия лица, подавшего конверт с заявкой на участие в открытом конкурсе, на осуществление таких действий от имени участника открытого конкурса, не допускается. Заявка может быть подана непосредственно участником открытого конкурса, а также посредством почты или курьерской службы.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 требованию участника открытого конкурса, подавшего конверт с заявкой на участие в открытом конкурсе, заказчик выдает расписку в получении конверта с такой заявкой с указанием даты и времени его приема.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17.21. Заказчик после приема заявок обеспечивает защищенность, неприкосновенность и конфиденциальность конвертов с заявками на участие в открытом конкурсе и обеспечивает, чтобы содержание таких заявок рассматривалось только в установленном настоящим Положением порядке после вскрытия конвертов с заявками.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17.22. Участник открытого конкурса, подавший заявку на участие в открытом конкурсе, вправе отозвать данную заявку либо внести в нее изменения в любое время до момента вскрытия комиссией конвертов с заявками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17.23. Порядок возврата участникам открытого конкурса денежных средств, внесенных в качестве обеспечения заявки на участие в открытом конкурсе, если такое требование было установлено конкурсной документацией, определяется </w:t>
      </w:r>
      <w:hyperlink w:anchor="P340">
        <w:r w:rsidRPr="002D2F12">
          <w:rPr>
            <w:rFonts w:ascii="Times New Roman" w:hAnsi="Times New Roman" w:cs="Times New Roman"/>
            <w:sz w:val="24"/>
            <w:szCs w:val="24"/>
          </w:rPr>
          <w:t>разделом 10</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17.24. Вскрытие комиссией поступивших на открытый конкурс конвертов с заявками на участие в открытом конкурсе (в том числе при поступлении единственного конверта) проводится публично в день, во время и в месте, которые указаны в извещении о проведении открытого конкурса.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Участники открытого конкурса, подавшие заявки на участие в открытом конкурсе, или их представители вправе присутствовать при вскрытии конвертов с заявками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Лица, присутствующие при вскрытии конвертов с заявками на участие в открытом конкурсе, вправе осуществлять аудиозапись вскрытия конвертов с заявками на участие в открытом конкурсе, уведомив об этом комиссию до начала проведения процедуры.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17.25. В день вскрытия конвертов с заявками на участие в открытом конкурсе непосредственно перед вскрытием конвертов с заявками на участие в открытом конкурсе, но не раньше времени, указанного в извещении о проведении открытого конкурса, комиссия обязана объявить всем присутствующим при вскрытии таких конвертов лицам о возможности подать заявки на участие в открытом конкурсе, изменить или отозвать поданные ранее заявки на участие в открытом конкурсе до вскрытия конвертов с заявками на участие в таком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17.26. В случае установления факта подачи одним участником открытого конкурса двух и более заявок на участие в открытом конкурсе (по одному лоту) при условии, что поданные ранее заявки таким участником не отозваны, все заявки на участие в открытом конкурсе такого участника не рассматриваются комиссией и подлежат возврату.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этому участнику в течение пяти рабочих дней с момента получения такой заявки.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17.27. При вскрытии конвертов с заявками на участие в открытом конкурсе оглашается информация о месте, дате и времени вскрытия конвертов с заявками,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договора, указанные в каждой заявке и относящиеся к критериям оценки и сопоставления заявок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17.28. Заказчик обязан осуществлять аудиозапись, а также вправе осуществлять видеозапись вскрытия конвертов с заявками на участие в открытом конкурсе, уведомив об этом присутствующих до начала проведения процедуры.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17.29. По результатам вскрытия конвертов с заявками на участие в открытом конкурсе составляется протокол вскрытия конвертов с заявками на участие в открытом конкурсе (далее - протокол вскрытия конвертов), который должен содержать сведения, предусмотренные </w:t>
      </w:r>
      <w:hyperlink r:id="rId69">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Положения о размещении в единой информационной системе информации о закупке, утвержденного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(далее - постановление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дату подписания протокола;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дате, месте, времени вскрытия конвертов с заявками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поименный состав присутствующих при вскрытии конвертов с заявками на участие в открытом конкурсе членов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общее количество поданных заявок на участие в открытом конкурсе, а также дату и время регистрации каждой заявки, перечень заявок, перечень участников открытого конкурса, представивших такие заявки;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сведения о месте нахождения (для юридического лица), фамилию, имя, отчество (при наличии), сведения о месте жительства (для физического лица) каждого участника открытого конкурса, конверт с заявкой на участие в открытом конкурсе которого вскрывается;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условия исполнения договора, указанные в заявках на участие в открытом конкурсе и относящиеся к критериям оценки и сопоставления заявок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сведения о заявках на участие в открытом конкурсе, поданных с нарушением срока подачи заявок, установленного извещением о проведении открытого конкурса.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17.30. Протокол вскрытия конвертов ведется комиссией и подписывается всеми присутствующими членами комиссии непосредственно после вскрытия всех конвертов с </w:t>
      </w:r>
      <w:r w:rsidRPr="002D2F12">
        <w:rPr>
          <w:rFonts w:ascii="Times New Roman" w:hAnsi="Times New Roman" w:cs="Times New Roman"/>
          <w:sz w:val="24"/>
          <w:szCs w:val="24"/>
        </w:rPr>
        <w:lastRenderedPageBreak/>
        <w:t>заявками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7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рабочих дней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17.31. Открытый конкурс признается несостоявшимся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заявки на участие в открытом конкурсе, о чем в протокол вскрытия конвертов вносится информация.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17.32. Срок рассмотрения и оценки заявок на участие в открытом конкурсе не может составлять более двадцати дней с даты вскрытия конвертов с такими заявками.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17.33. Комиссия рассматривает заявки на участие в открытом конкурсе на соответствие требованиям, установленным конкурсной документацией, и осуществляет проверку соответствия участников открытого конкурса требованиям, установленным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17.34. При рассмотрении заявок на участие в открытом конкурсе участник открытого конкурса не допускается комиссией к участию в таком конкурсе в случаях: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17.34.1. Непредставления документов, предусмотренных конкурсной документацией, либо наличия в таких документах недостоверных сведений об участнике закупки, а также о субподрядчиках (соисполнителях) в случае их наличия в заявке участника закупки, если требование о представлении документов о субподрядчиках (соисполнителях) было установлено в конкурсной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17.34.2. Непредставления документа, подтверждающего предоставление обеспечения заявки на участие в открытом конкурсе, а также внесения денежных средств в качестве обеспечения заявки не в полном размере или предоставления в качестве обеспечения заявки банковской гарантии, не соответствующей установленным </w:t>
      </w:r>
      <w:hyperlink w:anchor="P340">
        <w:r w:rsidRPr="002D2F12">
          <w:rPr>
            <w:rFonts w:ascii="Times New Roman" w:hAnsi="Times New Roman" w:cs="Times New Roman"/>
            <w:sz w:val="24"/>
            <w:szCs w:val="24"/>
          </w:rPr>
          <w:t>разделом 10</w:t>
        </w:r>
      </w:hyperlink>
      <w:r w:rsidRPr="002D2F12">
        <w:rPr>
          <w:rFonts w:ascii="Times New Roman" w:hAnsi="Times New Roman" w:cs="Times New Roman"/>
          <w:sz w:val="24"/>
          <w:szCs w:val="24"/>
        </w:rPr>
        <w:t xml:space="preserve"> настоящего Положения требованиям.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17.34.3. Несоответствия участника закупки, а также субподрядчика (соисполнителя), если таковые указаны в заявке на участие в открытом конкурсе, а требования к субподрядчикам (соисполнителям) были установлены в конкурсной документации, требованиям, установленным к ним в соответствии с </w:t>
      </w:r>
      <w:hyperlink w:anchor="P325">
        <w:r w:rsidRPr="002D2F12">
          <w:rPr>
            <w:rFonts w:ascii="Times New Roman" w:hAnsi="Times New Roman" w:cs="Times New Roman"/>
            <w:sz w:val="24"/>
            <w:szCs w:val="24"/>
          </w:rPr>
          <w:t>пунктами 9.1</w:t>
        </w:r>
      </w:hyperlink>
      <w:r w:rsidRPr="002D2F12">
        <w:rPr>
          <w:rFonts w:ascii="Times New Roman" w:hAnsi="Times New Roman" w:cs="Times New Roman"/>
          <w:sz w:val="24"/>
          <w:szCs w:val="24"/>
        </w:rPr>
        <w:t xml:space="preserve">, </w:t>
      </w:r>
      <w:hyperlink w:anchor="P335">
        <w:r w:rsidRPr="002D2F12">
          <w:rPr>
            <w:rFonts w:ascii="Times New Roman" w:hAnsi="Times New Roman" w:cs="Times New Roman"/>
            <w:sz w:val="24"/>
            <w:szCs w:val="24"/>
          </w:rPr>
          <w:t>9.2 раздела 9</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17.34.4. Несоответствия заявки на участие в открытом конкурсе требованиям конкурсной документации либо наличия в такой заявке недостоверных сведений, в том числе указания в заявке предложения о цене договора, превышающей начальную (максимальную) цену договора, начальную (максимальную) цену единицы товара, работы, услуги, либо указания срока поставки товаров, выполнения работ, оказания услуг, превышающего срок, установленный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17.35. В случае установления недостоверности информации, содержащейся в документах, представленных участником закупки в составе заявки на участие в открытом конкурсе, комиссия, заказчик обязаны отстранить такого участника от участия в закупке на любом этапе ее проведения.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17.36.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участников, подавших заявки на участие в таком конкурсе, либо о допуске к участию в открытом конкурсе и признании только одного участника, подавшего заявку на участие в открытом конкурсе, его участником либо по окончании срока подачи заявок на участие в открытом конкурсе подана только одна заявка на участие в открытом конкурсе или не </w:t>
      </w:r>
      <w:r w:rsidRPr="002D2F12">
        <w:rPr>
          <w:rFonts w:ascii="Times New Roman" w:hAnsi="Times New Roman" w:cs="Times New Roman"/>
          <w:sz w:val="24"/>
          <w:szCs w:val="24"/>
        </w:rPr>
        <w:lastRenderedPageBreak/>
        <w:t>подано ни одной заявки, такой конкурс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конкурсной документацией предусмотрено два и более лота, открытый конкурс признается несостоявшимся только в отношении того лота, решение по которому принято в соответствии с положениями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17.37. Оценка заявок на участие в открытом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этом критериями оценки и сопоставления заявок на участие в открытом конкурсе могут быть исключительно критерии, указанные в </w:t>
      </w:r>
      <w:hyperlink w:anchor="P583">
        <w:r w:rsidRPr="002D2F12">
          <w:rPr>
            <w:rFonts w:ascii="Times New Roman" w:hAnsi="Times New Roman" w:cs="Times New Roman"/>
            <w:sz w:val="24"/>
            <w:szCs w:val="24"/>
          </w:rPr>
          <w:t>пункте 17.13</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17.38. На основании результатов оценки заявок на участие в открытом конкурсе комиссией каждой заявке относительно других по мере уменьшения степени выгодности содержащихся в них условий исполнения договора, заключаемого по результатам закупки, присваивается порядковый номер. Заявке на участие в открытом конкурсе, в которой содержатся лучшие условия исполнения договора, присваивается первый порядковый номер.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открытом конкурсе, содержащих такие условия.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17.39. Победителем открытого конкурса признается участник открытого конкурса, предложивший лучшие условия исполнения договора и заявке которого присвоен первый порядковый номер.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17.40. Результаты рассмотрения и оценки заявок на участие в открытом конкурсе фиксируются в протоколе рассмотрения и оценки заявок на участие в открытом конкурсе, в котором должны содержаться сведения, предусмотренные </w:t>
      </w:r>
      <w:hyperlink r:id="rId71">
        <w:r w:rsidRPr="002D2F12">
          <w:rPr>
            <w:rFonts w:ascii="Times New Roman" w:hAnsi="Times New Roman" w:cs="Times New Roman"/>
            <w:sz w:val="24"/>
            <w:szCs w:val="24"/>
          </w:rPr>
          <w:t>частью 14 статьи 3.2</w:t>
        </w:r>
      </w:hyperlink>
      <w:r w:rsidRPr="002D2F12">
        <w:rPr>
          <w:rFonts w:ascii="Times New Roman" w:hAnsi="Times New Roman" w:cs="Times New Roman"/>
          <w:sz w:val="24"/>
          <w:szCs w:val="24"/>
        </w:rPr>
        <w:t xml:space="preserve"> Федерального закона N 223-ФЗ, </w:t>
      </w:r>
      <w:hyperlink r:id="rId72">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и место рассмотрения и оценки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об участниках открытого конкурса, заявки на участие в открытом конкурсе которых были рассмотрены: наименование (для юридического лица), фамилия, имя, отчество (при наличии) (для физического лица), идентификационный номер налогоплательщика;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члена комиссии, итоговое решение комиссии в отношении каждого участника открытого конкурса о допуске участника открытого конкурса к участию в открытом конкурсе и признании его участником открытого конкурса или об отказе в допуске участника открытого конкурса к участию в открытом конкурсе с обоснованием такого решения и с указанием положений настоящего Положения и конкурсной документации, которым не соответствует такой участник, положений конкурсной документации, которым не соответствует заявка этого участника, положений такой заявки, которые не соответствуют требованиям конкурсной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порядок оценки заявок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присвоенные заявкам на участие в открытом конкурсе значения по каждому из предусмотренных критериев оценки и сопоставления заявок на участие в открытом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принятое на основании результатов оценки и сопоставления заявок на участие в открытом конкурсе решение о присвоении таким заявкам соответствующих порядковых </w:t>
      </w:r>
      <w:r w:rsidRPr="002D2F12">
        <w:rPr>
          <w:rFonts w:ascii="Times New Roman" w:hAnsi="Times New Roman" w:cs="Times New Roman"/>
          <w:sz w:val="24"/>
          <w:szCs w:val="24"/>
        </w:rPr>
        <w:lastRenderedPageBreak/>
        <w:t>номеров;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открытого конкурса, заявкам которых присвоены первый и второй порядковые номера.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17.41. Протокол рассмотрения и оценки заявок на участие в открытом конкурсе подписывается всеми присутствующими в день рассмотрения и оценки заявок членами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Протокол рассмотрения и оценки заявок на участие в открытом конкурсе размещается заказчиком в единой информационной системе, на официальном сайте, за исключением случаев, предусмотренных Федеральным </w:t>
      </w:r>
      <w:hyperlink r:id="rId73">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чем через три дня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17.42. По результатам открытого конкурса договор заключается с победителем такого конкурса в порядке и сроки, которые установлены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17.43. Если открытый конкурс признан несостоявшимся в случаях, когда подана единственная заявка и участник открытого конкурса, ее подавший, допущен к участию в открытом конкурсе и признан участником открытого конкурса либо только один из участников открытого конкурса допущен к участию в открытом конкурсе и признан участником открытого конкурса, заказчик в течение трех рабочих дней со дня подписания протокола рассмотрения и оценки заявок передает такому участнику открытого конкурса проект договора, который составляется путем включения условий исполнения договора, предложенных таким участником в заявке на участие в открытом конкурсе, в проект договора, прилагаемый к конкурсной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договор заключается на условиях, которые предусмотрены заявкой на участие в открытом конкурсе и конкурсной документацией, и по цене, не превышающей начальную (максимальную) цену договора, указанную в извещении о проведении открытого конкурса. Также заказчик вправе провести с таким участником переговоры по снижению цены, представленной в заявке на участие в открытом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такой участник открытого конкурса признается уклонившимся от заключения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53" w:name="P677"/>
      <w:bookmarkEnd w:id="53"/>
      <w:r w:rsidRPr="002D2F12">
        <w:rPr>
          <w:rFonts w:ascii="Times New Roman" w:hAnsi="Times New Roman" w:cs="Times New Roman"/>
          <w:sz w:val="24"/>
          <w:szCs w:val="24"/>
        </w:rPr>
        <w:t>17.44. В случае если открытый конкурс признан несостоявшимся по причине отсутствия поданных заявок либо принятия комиссией решения об отказе в допуске к участию в открытом конкурсе всех участников открытого конкурса или если по результатам открытого конкурса не был заключен договор, заказчик вправе провести новую или повторную закупку.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w:t>
      </w:r>
      <w:r w:rsidRPr="002D2F12">
        <w:rPr>
          <w:rFonts w:ascii="Times New Roman" w:hAnsi="Times New Roman" w:cs="Times New Roman"/>
          <w:sz w:val="24"/>
          <w:szCs w:val="24"/>
        </w:rPr>
        <w:lastRenderedPageBreak/>
        <w:t>которые содержались в документации открытого конкурса, признанного несостоявшимся.</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426"/>
        <w:jc w:val="center"/>
        <w:rPr>
          <w:rFonts w:ascii="Times New Roman" w:hAnsi="Times New Roman" w:cs="Times New Roman"/>
          <w:color w:val="auto"/>
        </w:rPr>
      </w:pPr>
      <w:bookmarkStart w:id="54" w:name="P681"/>
      <w:bookmarkStart w:id="55" w:name="_Toc123119449"/>
      <w:bookmarkEnd w:id="54"/>
      <w:r w:rsidRPr="002D2F12">
        <w:rPr>
          <w:rFonts w:ascii="Times New Roman" w:hAnsi="Times New Roman" w:cs="Times New Roman"/>
          <w:color w:val="auto"/>
        </w:rPr>
        <w:t>Конкурс в электронной форме</w:t>
      </w:r>
      <w:bookmarkEnd w:id="55"/>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18.1. Под конкурсом в электронной форме понимается конкурентная закупка в форме торгов, победителем которой признается участник закупки,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окончательных предложений на основании указанных в конкурсной документации критериев оценки и сопоставления заявок содержит лучшие условия исполнения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 Заказчик размещает в единой информационной системе, на официальном сайте, за исключением случаев, предусмотренных Федеральным </w:t>
      </w:r>
      <w:hyperlink r:id="rId7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конкурса в электронной форме и конкурсную документацию не менее чем за пятнадцать дней до даты окончания срока подачи заявок на участие в таком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проведении конкурса в электронной форме, участниками которого с учетом положений </w:t>
      </w:r>
      <w:hyperlink w:anchor="P148">
        <w:r w:rsidRPr="002D2F12">
          <w:rPr>
            <w:rFonts w:ascii="Times New Roman" w:hAnsi="Times New Roman" w:cs="Times New Roman"/>
            <w:sz w:val="24"/>
            <w:szCs w:val="24"/>
          </w:rPr>
          <w:t>раздела 3</w:t>
        </w:r>
      </w:hyperlink>
      <w:r w:rsidRPr="002D2F12">
        <w:rPr>
          <w:rFonts w:ascii="Times New Roman" w:hAnsi="Times New Roman" w:cs="Times New Roman"/>
          <w:sz w:val="24"/>
          <w:szCs w:val="24"/>
        </w:rPr>
        <w:t xml:space="preserve"> настоящего Положения могут быть только субъекты малого и среднего предпринимательства, заказчик размещает в единой информационной системе, на официальном сайте, за исключением случаев, предусмотренных Федеральным </w:t>
      </w:r>
      <w:hyperlink r:id="rId75">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конкурса в электронной форме и конкурсную документацию в следующие сроки: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 менее чем за семь дней до даты окончания срока подачи заявок на участие в таком конкурсе - в случае, если начальная (максимальная) цена договора не превышает тридцать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 менее чем за пятнадцать дней до даты окончания срока подачи заявок на участие в таком конкурсе - в случае, если начальная (максимальная) цена договора превышает тридцать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 Проведение конкурса в электронной форме осуществляется на электронной площадке.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Конкурс в электронной форме проводится заказчиком в порядке, установленном настоящим Положением, с учетом регламента работы соответствующей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 Извещение о проведении конкурса в электронной форме должно содержать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18.4.1. Информация, предусмотренная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18.4.2. Дата и время окончания срока подачи заявок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18.4.3. Дата начала и дата окончания срока рассмотрения и оценки первых частей заявок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18.4.4. Дата подачи участниками конкурса в электронной форме окончательных предложений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18.4.5. Дата начала и дата окончания срока рассмотрения и оценки вторых частей заявок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 Сведения, содержащиеся в извещении о проведении конкурса в электронной </w:t>
      </w:r>
      <w:r w:rsidRPr="002D2F12">
        <w:rPr>
          <w:rFonts w:ascii="Times New Roman" w:hAnsi="Times New Roman" w:cs="Times New Roman"/>
          <w:sz w:val="24"/>
          <w:szCs w:val="24"/>
        </w:rPr>
        <w:lastRenderedPageBreak/>
        <w:t>форме, должны соответствовать сведениям, указанным в конкурсной документации, которая разрабатывается и утверждается заказчиком.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 В конкурсной документации наряду с информацией, указанной в извещении о проведении конкурса в электронной форме, должны быть указаны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18.6.1. Информация, предусмотренная </w:t>
      </w:r>
      <w:hyperlink w:anchor="P502">
        <w:r w:rsidRPr="002D2F12">
          <w:rPr>
            <w:rFonts w:ascii="Times New Roman" w:hAnsi="Times New Roman" w:cs="Times New Roman"/>
            <w:sz w:val="24"/>
            <w:szCs w:val="24"/>
          </w:rPr>
          <w:t>разделом 15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18.6.2. Адрес электронной площадки в сети "Интернет".</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18.6.3. Порядок проведения конкурса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18.6.4. Срок и порядок отзыва заявок на участие в конкурсе в электронной форме, порядок возврата заявок на участие в конкурсе в электронной форме (в том числе поступивших после окончания срока подачи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18.6.5. Порядок внесения изменений в заявки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18.7.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конкурса в электронной форме образца или макета товара, на поставку которого заключается договор.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18.8. Неотъемлемой частью извещения о проведении конкурса в электронной форме и конкурсной документации является проект договора, содержащий все существенные условия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18.9. Конкурсная документация подлежит размещению в единой информационной системе, на официальном сайте, за исключением случаев, предусмотренных Федеральным </w:t>
      </w:r>
      <w:hyperlink r:id="rId7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 проведении конкурса в электронной форме и проектом договора, заключаемого по результатам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18.10. Конкурсная документация должна быть доступна для ознакомления без взимания платы. Предоставление конкурсной документации (в том числе по запросам заинтересованных лиц) до размещения извещения о проведении конкурса в электронной форме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18.11. Любой участник конкурса в электронной форме вправе направить посредством программно-аппаратных средств электронной площадки на адрес электронной площадки, на которой проводится такой конкурс, запрос о разъяснении положений извещения о проведении конкурса в электронной форме и (или) конкурсной документации. Порядок и сроки направления таких запросов, а также дачи заказчиком соответствующих разъяснений установлены </w:t>
      </w:r>
      <w:hyperlink w:anchor="P540">
        <w:r w:rsidRPr="002D2F12">
          <w:rPr>
            <w:rFonts w:ascii="Times New Roman" w:hAnsi="Times New Roman" w:cs="Times New Roman"/>
            <w:sz w:val="24"/>
            <w:szCs w:val="24"/>
          </w:rPr>
          <w:t>пунктом 16.1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18.12. Заказчик вправе принять решение о внесении изменений в извещение о проведении конкурса в электронной форме и (или) конкурсную документацию. Порядок и сроки внесения таких изменений установлены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18.13. Заказчик вправе принять решение об отмене конкурса в электронной форме в порядке, предусмотренном </w:t>
      </w:r>
      <w:hyperlink w:anchor="P550">
        <w:r w:rsidRPr="002D2F12">
          <w:rPr>
            <w:rFonts w:ascii="Times New Roman" w:hAnsi="Times New Roman" w:cs="Times New Roman"/>
            <w:sz w:val="24"/>
            <w:szCs w:val="24"/>
          </w:rPr>
          <w:t>пунктом 16.3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 Оценка и сопоставление заявок на участие в конкурсе в электронной форме осуществляется на основании критериев, установленных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Критериями оценки и сопоставления заявок на участие в конкурсе в электронной </w:t>
      </w:r>
      <w:r w:rsidRPr="002D2F12">
        <w:rPr>
          <w:rFonts w:ascii="Times New Roman" w:hAnsi="Times New Roman" w:cs="Times New Roman"/>
          <w:sz w:val="24"/>
          <w:szCs w:val="24"/>
        </w:rPr>
        <w:lastRenderedPageBreak/>
        <w:t>форме могут быть: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18.14.1. Цена договора (цена единицы товара,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18.14.2. Расходы на эксплуатацию и ремонт товаров, использование результатов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bookmarkStart w:id="56" w:name="P722"/>
      <w:bookmarkEnd w:id="56"/>
      <w:r w:rsidRPr="002D2F12">
        <w:rPr>
          <w:rFonts w:ascii="Times New Roman" w:hAnsi="Times New Roman" w:cs="Times New Roman"/>
          <w:sz w:val="24"/>
          <w:szCs w:val="24"/>
        </w:rPr>
        <w:t>18.14.3.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bookmarkStart w:id="57" w:name="P723"/>
      <w:bookmarkEnd w:id="57"/>
      <w:r w:rsidRPr="002D2F12">
        <w:rPr>
          <w:rFonts w:ascii="Times New Roman" w:hAnsi="Times New Roman" w:cs="Times New Roman"/>
          <w:sz w:val="24"/>
          <w:szCs w:val="24"/>
        </w:rPr>
        <w:t>18.14.4. 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18.14.5. Срок поставки товаров, выполнения работ, оказания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18.14.6. Сроки предоставляемых гарантий качества.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Конкурсной документацией должно быть предусмотрено наличие не менее двух критериев оценки и сопоставления заявок на участие в конкурсе в электронной форме, одним из которых является цена договора (цена единицы товара,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Для каждого критерия оценки заявок заказчиком в конкурсной документации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18.15. Для участия в конкурсе в электронной форме участник подает заявку на участие в конкурсе в электронной форме в срок, установленный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заявок на участие в конкурсе в электронной форме осуществляется только лицами, получившими аккредитацию на электронной площадке.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18.16.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конкурсе в электронной форме состоит из двух частей и ценового предложения и направляется участником конкурса в электронной форме оператору электронной площадки одновременно.</w:t>
      </w:r>
    </w:p>
    <w:p w:rsidR="00237C92" w:rsidRPr="002D2F12" w:rsidRDefault="00237C92">
      <w:pPr>
        <w:pStyle w:val="ConsPlusNormal"/>
        <w:spacing w:before="200"/>
        <w:ind w:firstLine="540"/>
        <w:jc w:val="both"/>
        <w:rPr>
          <w:rFonts w:ascii="Times New Roman" w:hAnsi="Times New Roman" w:cs="Times New Roman"/>
          <w:sz w:val="24"/>
          <w:szCs w:val="24"/>
        </w:rPr>
      </w:pPr>
      <w:bookmarkStart w:id="58" w:name="P735"/>
      <w:bookmarkEnd w:id="58"/>
      <w:r w:rsidRPr="002D2F12">
        <w:rPr>
          <w:rFonts w:ascii="Times New Roman" w:hAnsi="Times New Roman" w:cs="Times New Roman"/>
          <w:sz w:val="24"/>
          <w:szCs w:val="24"/>
        </w:rPr>
        <w:t>18.17. Первая часть заявки на участие в конкурсе в электронной форме должна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18.17.1. Согласие участника конкурса в электронной форме на поставку товара, выполнение работ, оказание услуг на условиях, предусмотренных конкурсной документацией и не подлежащих изменению по результатам проведения конкурса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bookmarkStart w:id="59" w:name="P737"/>
      <w:bookmarkEnd w:id="59"/>
      <w:r w:rsidRPr="002D2F12">
        <w:rPr>
          <w:rFonts w:ascii="Times New Roman" w:hAnsi="Times New Roman" w:cs="Times New Roman"/>
          <w:sz w:val="24"/>
          <w:szCs w:val="24"/>
        </w:rPr>
        <w:t xml:space="preserve">18.17.2. Предложение участника конкурса в электронной форме о качестве, </w:t>
      </w:r>
      <w:r w:rsidRPr="002D2F12">
        <w:rPr>
          <w:rFonts w:ascii="Times New Roman" w:hAnsi="Times New Roman" w:cs="Times New Roman"/>
          <w:sz w:val="24"/>
          <w:szCs w:val="24"/>
        </w:rPr>
        <w:lastRenderedPageBreak/>
        <w:t>технических и функциональных характеристиках (потребительских свойствах), эксплуатационных характеристиках (при необходимости) предмета закупки при установлении в конкурсной документации соответствующего критерия оценки и сопоставления заявок. При этом отсутствие указанного предложения не является основанием для принятия комиссией решения об отказе такому участнику в допуске к участию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bookmarkStart w:id="60" w:name="P738"/>
      <w:bookmarkEnd w:id="60"/>
      <w:r w:rsidRPr="002D2F12">
        <w:rPr>
          <w:rFonts w:ascii="Times New Roman" w:hAnsi="Times New Roman" w:cs="Times New Roman"/>
          <w:sz w:val="24"/>
          <w:szCs w:val="24"/>
        </w:rPr>
        <w:t>18.17.3. При осуществлении закупки товара или закупки работы, услуги, для выполнения, оказания которых используется товар: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указание (декларирование) наименования страны происхождения поставляемых товаров. При этом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такой заявки, данная заявка рассматривается как содержащая предложение о поставке иностранных товаров;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конкретные показатели товара, соответствующие значениям, установленным конкурсной документацией, и указание на товарный знак (при наличии). Данная информация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18.18. Первая часть заявки на участие в конкурсе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18.19. В первой части заявки на участие в конкурсе в электронной форме не допускается указание сведений об участнике конкурса, подавшем заявку, о его соответствии единым требованиям, установленным конкурсной документацией, а также сведений о предлагаемой этим участником цене договора. При этом в случае, если первая часть заявки на участие в конкурсе в электронной форме содержит указанные сведения, такая заявка подлежит отклонению.</w:t>
      </w:r>
    </w:p>
    <w:p w:rsidR="00237C92" w:rsidRPr="002D2F12" w:rsidRDefault="00237C92">
      <w:pPr>
        <w:pStyle w:val="ConsPlusNormal"/>
        <w:spacing w:before="200"/>
        <w:ind w:firstLine="540"/>
        <w:jc w:val="both"/>
        <w:rPr>
          <w:rFonts w:ascii="Times New Roman" w:hAnsi="Times New Roman" w:cs="Times New Roman"/>
          <w:sz w:val="24"/>
          <w:szCs w:val="24"/>
        </w:rPr>
      </w:pPr>
      <w:bookmarkStart w:id="61" w:name="P743"/>
      <w:bookmarkEnd w:id="61"/>
      <w:r w:rsidRPr="002D2F12">
        <w:rPr>
          <w:rFonts w:ascii="Times New Roman" w:hAnsi="Times New Roman" w:cs="Times New Roman"/>
          <w:sz w:val="24"/>
          <w:szCs w:val="24"/>
        </w:rPr>
        <w:t>18.20. Вторая часть заявки на участие в конкурсе в электронной форме должна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18.20.1. Сведения и документы об участнике конкурса в электронной форме, подавшем такую заявку: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w:t>
      </w:r>
      <w:r w:rsidRPr="002D2F12">
        <w:rPr>
          <w:rFonts w:ascii="Times New Roman" w:hAnsi="Times New Roman" w:cs="Times New Roman"/>
          <w:sz w:val="24"/>
          <w:szCs w:val="24"/>
        </w:rPr>
        <w:lastRenderedPageBreak/>
        <w:t>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конкурса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 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такого участника и подписанную руководителем участника конкурса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копии учредительных документов участника конкурса в электронной форме (для юридического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18.20.2. В случаях, предусмотренных конкурсной документацией, -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18.20.3. Документы, подтверждающие соответствие участника конкурса в электронной форме установленным конкурсной документацией требованиям к участникам такого конкурса, или копии таких документов.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18.20.4. Документы, подтверждающие соответствие участника конкурса в электронной форме и привлекаемых им субподрядчиков (соисполнителей) и (или) изготовителей товара, являющегося предметом закупки, установленным конкурсной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w:t>
      </w:r>
      <w:r w:rsidRPr="002D2F12">
        <w:rPr>
          <w:rFonts w:ascii="Times New Roman" w:hAnsi="Times New Roman" w:cs="Times New Roman"/>
          <w:sz w:val="24"/>
          <w:szCs w:val="24"/>
        </w:rPr>
        <w:lastRenderedPageBreak/>
        <w:t>сложных объектов капитального строительства и закупки товаров, работ, услуг, связанных с использованием атомной энергии.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18.20.5.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конкурсе в электронной форме, - в случае, если в конкурсной документации содержится соответствующее требование.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18.20.6. Документы, подтверждающие квалификацию участника конкурса в электронной форме. При этом отсутствие таких документов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18.20.7. </w:t>
      </w:r>
      <w:r w:rsidR="00EC7876" w:rsidRPr="002D2F12">
        <w:rPr>
          <w:rFonts w:ascii="Times New Roman" w:hAnsi="Times New Roman" w:cs="Times New Roman"/>
          <w:sz w:val="24"/>
          <w:szCs w:val="24"/>
        </w:rPr>
        <w:t>исключен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18.20.8. В случаях, предусмотренных конкурсной документацией, - декларацию об отсутствии участника закупки в реестре недобросовестных поставщиков (подрядчиков, исполнителей).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18.20.9. Согласие субъекта персональных данных на обработку его персональных данных (для физического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18.21. Требовать от участника конкурса в электронной форме представления не предусмотренных настоящим Положением документов и сведений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18.22.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18.23. Участник конкурса в электронной форме вправе подать только одну заявку на участие в конкурсе в электронной форме в отношении каждого предмета закупки (лота).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18.24.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в любое время, но не позднее даты и времени окончания срока подачи заявок на участие в конкурсе в электронной форме, направив соответствующее уведомление оператору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18.25. Порядок возврата участникам конкурса в электронной форме денежных средств, внесенных в качестве обеспечения заявки на участие в конкурсе в электронной форме, если такое требование было установлено конкурсной документацией, определяется </w:t>
      </w:r>
      <w:hyperlink w:anchor="P340">
        <w:r w:rsidRPr="002D2F12">
          <w:rPr>
            <w:rFonts w:ascii="Times New Roman" w:hAnsi="Times New Roman" w:cs="Times New Roman"/>
            <w:sz w:val="24"/>
            <w:szCs w:val="24"/>
          </w:rPr>
          <w:t>разделом 10</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18.26. 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подавшему данную заявку, ее получение с указанием присвоенного заявке порядкового номера.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18.27. В течение одного часа с момента получения заявки на участие в конкурсе в электронной форме оператор электронной площадки возвращает заявку подавшему ее участнику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18.27.1. Подачи участником закупки заявки с нарушением требований, предусмотренных </w:t>
      </w:r>
      <w:hyperlink w:anchor="P743">
        <w:r w:rsidRPr="002D2F12">
          <w:rPr>
            <w:rFonts w:ascii="Times New Roman" w:hAnsi="Times New Roman" w:cs="Times New Roman"/>
            <w:sz w:val="24"/>
            <w:szCs w:val="24"/>
          </w:rPr>
          <w:t>пунктом 18.20</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18.27.2. Подачи одним участником двух и более заявок на участие в конкурсе при </w:t>
      </w:r>
      <w:r w:rsidRPr="002D2F12">
        <w:rPr>
          <w:rFonts w:ascii="Times New Roman" w:hAnsi="Times New Roman" w:cs="Times New Roman"/>
          <w:sz w:val="24"/>
          <w:szCs w:val="24"/>
        </w:rPr>
        <w:lastRenderedPageBreak/>
        <w:t>условии, что поданные ранее заявки этим участником не отозваны. В указанном случае возвращаются все заявки, поданные таким участником.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18.27.3. Получения заявки после установленных заказчиком даты и времени окончания срока подачи заявок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18.27.4. Подачи участником закупки заявки, содержащей предложение о цене договора, превышающей начальную (максимальную) цену договора или равной нулю.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Одновременно с возвратом заявки на участие в конкурсе в электронной форме оператор электронной площадки уведомляет в форме электронного документа участника конкурса, подавшего такую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18.28. Не позднее одного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18.29. В случае если по окончании срока подачи заявок на участие в конкурсе в электронной форме подана только одна заявка или не подано ни одной заявки, конкурс в электронной форме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18.30. Срок рассмотрения и оценки первых частей заявок на участие в конкурсе в электронной форме комиссией не может превышать пяти рабочих дней.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18.31. По результатам рассмотрения и оценки первых частей заявок на участие в конкурсе в электронной форме, содержащих информацию, предусмотренную </w:t>
      </w:r>
      <w:hyperlink w:anchor="P735">
        <w:r w:rsidRPr="002D2F12">
          <w:rPr>
            <w:rFonts w:ascii="Times New Roman" w:hAnsi="Times New Roman" w:cs="Times New Roman"/>
            <w:sz w:val="24"/>
            <w:szCs w:val="24"/>
          </w:rPr>
          <w:t>пунктом 18.17</w:t>
        </w:r>
      </w:hyperlink>
      <w:r w:rsidRPr="002D2F12">
        <w:rPr>
          <w:rFonts w:ascii="Times New Roman" w:hAnsi="Times New Roman" w:cs="Times New Roman"/>
          <w:sz w:val="24"/>
          <w:szCs w:val="24"/>
        </w:rPr>
        <w:t xml:space="preserve"> настоящего раздела,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в электронной форме или об отказе участнику закупки, подавшему заявку, в допуске к участию в таком конкурсе в порядке и по основаниям, которые предусмотрены </w:t>
      </w:r>
      <w:hyperlink w:anchor="P778">
        <w:r w:rsidRPr="002D2F12">
          <w:rPr>
            <w:rFonts w:ascii="Times New Roman" w:hAnsi="Times New Roman" w:cs="Times New Roman"/>
            <w:sz w:val="24"/>
            <w:szCs w:val="24"/>
          </w:rPr>
          <w:t>пунктом 18.32</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62" w:name="P778"/>
      <w:bookmarkEnd w:id="62"/>
      <w:r w:rsidRPr="002D2F12">
        <w:rPr>
          <w:rFonts w:ascii="Times New Roman" w:hAnsi="Times New Roman" w:cs="Times New Roman"/>
          <w:sz w:val="24"/>
          <w:szCs w:val="24"/>
        </w:rPr>
        <w:t>18.32. Участник конкурса в электронной форме не допускается к участию в конкурсе в электронной форме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18.32.1. Непредставления информации, предусмотренной </w:t>
      </w:r>
      <w:hyperlink w:anchor="P735">
        <w:r w:rsidRPr="002D2F12">
          <w:rPr>
            <w:rFonts w:ascii="Times New Roman" w:hAnsi="Times New Roman" w:cs="Times New Roman"/>
            <w:sz w:val="24"/>
            <w:szCs w:val="24"/>
          </w:rPr>
          <w:t>пунктом 18.17</w:t>
        </w:r>
      </w:hyperlink>
      <w:r w:rsidRPr="002D2F12">
        <w:rPr>
          <w:rFonts w:ascii="Times New Roman" w:hAnsi="Times New Roman" w:cs="Times New Roman"/>
          <w:sz w:val="24"/>
          <w:szCs w:val="24"/>
        </w:rPr>
        <w:t xml:space="preserve"> настоящего раздела, или представления недостоверной информации.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18.32.2. Несоответствия предложения участника конкурса в электронной форме требованиям, предусмотренным </w:t>
      </w:r>
      <w:hyperlink w:anchor="P738">
        <w:r w:rsidRPr="002D2F12">
          <w:rPr>
            <w:rFonts w:ascii="Times New Roman" w:hAnsi="Times New Roman" w:cs="Times New Roman"/>
            <w:sz w:val="24"/>
            <w:szCs w:val="24"/>
          </w:rPr>
          <w:t>подпунктом 18.17.3 пункта 18.17</w:t>
        </w:r>
      </w:hyperlink>
      <w:r w:rsidRPr="002D2F12">
        <w:rPr>
          <w:rFonts w:ascii="Times New Roman" w:hAnsi="Times New Roman" w:cs="Times New Roman"/>
          <w:sz w:val="24"/>
          <w:szCs w:val="24"/>
        </w:rPr>
        <w:t xml:space="preserve"> настоящего раздела и установленным в извещении о проведении конкурса в электронной форме, конкурсной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18.32.3. Указания в первой части заявки на участие в конкурсе в электронной форме сведений об участнике, подавшем такую заявку, о его соответствии единым требованиям и (или) о предлагаемой им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Отказ в допуске к участию в конкурсе в электронной форме по основаниям, не предусмотренным настоящим пунктом,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18.33.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w:t>
      </w:r>
      <w:hyperlink w:anchor="P722">
        <w:r w:rsidRPr="002D2F12">
          <w:rPr>
            <w:rFonts w:ascii="Times New Roman" w:hAnsi="Times New Roman" w:cs="Times New Roman"/>
            <w:sz w:val="24"/>
            <w:szCs w:val="24"/>
          </w:rPr>
          <w:t>подпунктом 18.14.3 пункта 18.14</w:t>
        </w:r>
      </w:hyperlink>
      <w:r w:rsidRPr="002D2F12">
        <w:rPr>
          <w:rFonts w:ascii="Times New Roman" w:hAnsi="Times New Roman" w:cs="Times New Roman"/>
          <w:sz w:val="24"/>
          <w:szCs w:val="24"/>
        </w:rPr>
        <w:t xml:space="preserve"> настоящего раздела (при установлении этого критерия в конкурсной документации). Оценка заявок на участие в конкурсе в электронной форме не осуществляется в случае признания конкурса не состоявшимся в соответствии с </w:t>
      </w:r>
      <w:hyperlink w:anchor="P793">
        <w:r w:rsidRPr="002D2F12">
          <w:rPr>
            <w:rFonts w:ascii="Times New Roman" w:hAnsi="Times New Roman" w:cs="Times New Roman"/>
            <w:sz w:val="24"/>
            <w:szCs w:val="24"/>
          </w:rPr>
          <w:t>пунктом 18.35</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63" w:name="P784"/>
      <w:bookmarkEnd w:id="63"/>
      <w:r w:rsidRPr="002D2F12">
        <w:rPr>
          <w:rFonts w:ascii="Times New Roman" w:hAnsi="Times New Roman" w:cs="Times New Roman"/>
          <w:sz w:val="24"/>
          <w:szCs w:val="24"/>
        </w:rPr>
        <w:lastRenderedPageBreak/>
        <w:t xml:space="preserve">18.34. По результатам рассмотрения и оценки первых частей заявок на участие в конкурсе в электронной форме комиссия оформляет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комиссии членами не позднее даты окончания срока рассмотрения и оценки первых частей заявок на участие в таком конкурсе. Указанный протокол должен содержать сведения, предусмотренные </w:t>
      </w:r>
      <w:hyperlink r:id="rId77">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78">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дату и место рассмотрения и оценки первых частей заявок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порядковых номерах заявок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присутствующего члена комиссии в отношении каждого участника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порядок оценки заявок на участие в конкурсе в электронной форме по критерию, установленному </w:t>
      </w:r>
      <w:hyperlink w:anchor="P722">
        <w:r w:rsidRPr="002D2F12">
          <w:rPr>
            <w:rFonts w:ascii="Times New Roman" w:hAnsi="Times New Roman" w:cs="Times New Roman"/>
            <w:sz w:val="24"/>
            <w:szCs w:val="24"/>
          </w:rPr>
          <w:t>подпунктом 18.14.3 пункта 18.14</w:t>
        </w:r>
      </w:hyperlink>
      <w:r w:rsidRPr="002D2F12">
        <w:rPr>
          <w:rFonts w:ascii="Times New Roman" w:hAnsi="Times New Roman" w:cs="Times New Roman"/>
          <w:sz w:val="24"/>
          <w:szCs w:val="24"/>
        </w:rPr>
        <w:t xml:space="preserve"> настоящего раздела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
    <w:p w:rsidR="003B6107" w:rsidRPr="002D2F12" w:rsidRDefault="003B6107">
      <w:pPr>
        <w:pStyle w:val="ConsPlusNormal"/>
        <w:spacing w:before="200"/>
        <w:ind w:firstLine="540"/>
        <w:jc w:val="both"/>
        <w:rPr>
          <w:rFonts w:ascii="Times New Roman" w:hAnsi="Times New Roman" w:cs="Times New Roman"/>
          <w:sz w:val="22"/>
        </w:rPr>
      </w:pPr>
      <w:r w:rsidRPr="002D2F12">
        <w:rPr>
          <w:rFonts w:ascii="Times New Roman" w:hAnsi="Times New Roman" w:cs="Times New Roman"/>
          <w:szCs w:val="28"/>
        </w:rPr>
        <w:t>Протокол</w:t>
      </w:r>
      <w:r w:rsidRPr="002D2F12">
        <w:rPr>
          <w:rFonts w:ascii="Times New Roman" w:hAnsi="Times New Roman" w:cs="Times New Roman"/>
          <w:sz w:val="22"/>
        </w:rPr>
        <w:t xml:space="preserve"> рассмотрения и оценки первых частей заявок на участие в</w:t>
      </w:r>
      <w:r w:rsidRPr="002D2F12">
        <w:rPr>
          <w:rFonts w:ascii="Times New Roman" w:hAnsi="Times New Roman" w:cs="Times New Roman"/>
          <w:szCs w:val="28"/>
        </w:rPr>
        <w:t> </w:t>
      </w:r>
      <w:r w:rsidRPr="002D2F12">
        <w:rPr>
          <w:rFonts w:ascii="Times New Roman" w:hAnsi="Times New Roman" w:cs="Times New Roman"/>
          <w:sz w:val="22"/>
        </w:rPr>
        <w:t>конкурсе в электронной форме направляется заказчиком оператору электронной площадки и размещается в единой информационной системе, на</w:t>
      </w:r>
      <w:r w:rsidRPr="002D2F12">
        <w:rPr>
          <w:rFonts w:ascii="Times New Roman" w:hAnsi="Times New Roman" w:cs="Times New Roman"/>
          <w:szCs w:val="28"/>
        </w:rPr>
        <w:t> </w:t>
      </w:r>
      <w:r w:rsidRPr="002D2F12">
        <w:rPr>
          <w:rFonts w:ascii="Times New Roman" w:hAnsi="Times New Roman" w:cs="Times New Roman"/>
          <w:sz w:val="22"/>
        </w:rPr>
        <w:t xml:space="preserve">официальном сайте, за исключением случаев, предусмотренных Федеральным </w:t>
      </w:r>
      <w:r w:rsidRPr="002D2F12">
        <w:rPr>
          <w:rFonts w:ascii="Times New Roman" w:hAnsi="Times New Roman" w:cs="Times New Roman"/>
          <w:szCs w:val="28"/>
        </w:rPr>
        <w:t>законом №</w:t>
      </w:r>
      <w:r w:rsidRPr="002D2F12">
        <w:rPr>
          <w:rFonts w:ascii="Times New Roman" w:hAnsi="Times New Roman" w:cs="Times New Roman"/>
          <w:sz w:val="22"/>
        </w:rPr>
        <w:t xml:space="preserve"> 223-ФЗ, не позднее трех дней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p>
    <w:p w:rsidR="00237C92" w:rsidRPr="002D2F12" w:rsidRDefault="00237C92">
      <w:pPr>
        <w:pStyle w:val="ConsPlusNormal"/>
        <w:spacing w:before="200"/>
        <w:ind w:firstLine="540"/>
        <w:jc w:val="both"/>
        <w:rPr>
          <w:rFonts w:ascii="Times New Roman" w:hAnsi="Times New Roman" w:cs="Times New Roman"/>
          <w:sz w:val="24"/>
          <w:szCs w:val="24"/>
        </w:rPr>
      </w:pPr>
      <w:bookmarkStart w:id="64" w:name="P793"/>
      <w:bookmarkEnd w:id="64"/>
      <w:r w:rsidRPr="002D2F12">
        <w:rPr>
          <w:rFonts w:ascii="Times New Roman" w:hAnsi="Times New Roman" w:cs="Times New Roman"/>
          <w:sz w:val="24"/>
          <w:szCs w:val="24"/>
        </w:rPr>
        <w:t>18.35. В случае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65" w:name="P794"/>
      <w:bookmarkEnd w:id="65"/>
      <w:r w:rsidRPr="002D2F12">
        <w:rPr>
          <w:rFonts w:ascii="Times New Roman" w:hAnsi="Times New Roman" w:cs="Times New Roman"/>
          <w:sz w:val="24"/>
          <w:szCs w:val="24"/>
        </w:rPr>
        <w:t>18.36.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подавшему заявку на участие в таком конкурсе, информацию: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такую заявку,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дате и времени начала проведения процедуры подачи окончательных предложений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18.37. Участники закупки,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Днем подачи окончательных предложений о цене договора является рабочий день, следующий после истечения одного рабочего дня с даты окончания срока рассмотрения и оценки первых частей заявок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18.38.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поданной заявкой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услуги, подача окончательных предложений проводится путем снижения суммы указанных цен в порядке, установленном настоящим разделом.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18.39. В случае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заявкой участника конкурса в электронной форме, признается окончательным.</w:t>
      </w:r>
    </w:p>
    <w:p w:rsidR="00237C92" w:rsidRPr="002D2F12" w:rsidRDefault="00237C92">
      <w:pPr>
        <w:pStyle w:val="ConsPlusNormal"/>
        <w:spacing w:before="200"/>
        <w:ind w:firstLine="540"/>
        <w:jc w:val="both"/>
        <w:rPr>
          <w:rFonts w:ascii="Times New Roman" w:hAnsi="Times New Roman" w:cs="Times New Roman"/>
          <w:sz w:val="24"/>
          <w:szCs w:val="24"/>
        </w:rPr>
      </w:pPr>
      <w:bookmarkStart w:id="66" w:name="P804"/>
      <w:bookmarkEnd w:id="66"/>
      <w:r w:rsidRPr="002D2F12">
        <w:rPr>
          <w:rFonts w:ascii="Times New Roman" w:hAnsi="Times New Roman" w:cs="Times New Roman"/>
          <w:sz w:val="24"/>
          <w:szCs w:val="24"/>
        </w:rPr>
        <w:t xml:space="preserve">18.40.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 сведения, предусмотренные </w:t>
      </w:r>
      <w:hyperlink r:id="rId79">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дату, время начала и время окончания проведения процедуры подачи окончательных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18.41. В течение одного часа с момента формирования протокола, предусмотренного </w:t>
      </w:r>
      <w:hyperlink w:anchor="P804">
        <w:r w:rsidRPr="002D2F12">
          <w:rPr>
            <w:rFonts w:ascii="Times New Roman" w:hAnsi="Times New Roman" w:cs="Times New Roman"/>
            <w:sz w:val="24"/>
            <w:szCs w:val="24"/>
          </w:rPr>
          <w:t>пунктом 18.40</w:t>
        </w:r>
      </w:hyperlink>
      <w:r w:rsidRPr="002D2F12">
        <w:rPr>
          <w:rFonts w:ascii="Times New Roman" w:hAnsi="Times New Roman" w:cs="Times New Roman"/>
          <w:sz w:val="24"/>
          <w:szCs w:val="24"/>
        </w:rPr>
        <w:t xml:space="preserve"> настоящего раздела,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18.42. Срок рассмотрения и оценки вторых частей заявок на участие в конкурсе в электронной форме не может превышать трех рабочих дней.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18.43.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18.44. Заявка на участие в конкурсе в электронной форме признается не соответствующей требованиям, установленным конкурсной документацией,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18.44.1. Непредставления документов и информации, предусмотренных </w:t>
      </w:r>
      <w:hyperlink w:anchor="P735">
        <w:r w:rsidRPr="002D2F12">
          <w:rPr>
            <w:rFonts w:ascii="Times New Roman" w:hAnsi="Times New Roman" w:cs="Times New Roman"/>
            <w:sz w:val="24"/>
            <w:szCs w:val="24"/>
          </w:rPr>
          <w:t>пунктами 18.17</w:t>
        </w:r>
      </w:hyperlink>
      <w:r w:rsidRPr="002D2F12">
        <w:rPr>
          <w:rFonts w:ascii="Times New Roman" w:hAnsi="Times New Roman" w:cs="Times New Roman"/>
          <w:sz w:val="24"/>
          <w:szCs w:val="24"/>
        </w:rPr>
        <w:t xml:space="preserve">, </w:t>
      </w:r>
      <w:hyperlink w:anchor="P743">
        <w:r w:rsidRPr="002D2F12">
          <w:rPr>
            <w:rFonts w:ascii="Times New Roman" w:hAnsi="Times New Roman" w:cs="Times New Roman"/>
            <w:sz w:val="24"/>
            <w:szCs w:val="24"/>
          </w:rPr>
          <w:t>18.20</w:t>
        </w:r>
      </w:hyperlink>
      <w:r w:rsidRPr="002D2F12">
        <w:rPr>
          <w:rFonts w:ascii="Times New Roman" w:hAnsi="Times New Roman" w:cs="Times New Roman"/>
          <w:sz w:val="24"/>
          <w:szCs w:val="24"/>
        </w:rPr>
        <w:t xml:space="preserve"> настоящего раздела, либо несоответствия указанных документов и информации требованиям, установленным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18.44.2. Наличия в документах и информации, предусмотренных </w:t>
      </w:r>
      <w:hyperlink w:anchor="P735">
        <w:r w:rsidRPr="002D2F12">
          <w:rPr>
            <w:rFonts w:ascii="Times New Roman" w:hAnsi="Times New Roman" w:cs="Times New Roman"/>
            <w:sz w:val="24"/>
            <w:szCs w:val="24"/>
          </w:rPr>
          <w:t>пунктами 18.17</w:t>
        </w:r>
      </w:hyperlink>
      <w:r w:rsidRPr="002D2F12">
        <w:rPr>
          <w:rFonts w:ascii="Times New Roman" w:hAnsi="Times New Roman" w:cs="Times New Roman"/>
          <w:sz w:val="24"/>
          <w:szCs w:val="24"/>
        </w:rPr>
        <w:t xml:space="preserve">, </w:t>
      </w:r>
      <w:hyperlink w:anchor="P743">
        <w:r w:rsidRPr="002D2F12">
          <w:rPr>
            <w:rFonts w:ascii="Times New Roman" w:hAnsi="Times New Roman" w:cs="Times New Roman"/>
            <w:sz w:val="24"/>
            <w:szCs w:val="24"/>
          </w:rPr>
          <w:t>18.20</w:t>
        </w:r>
      </w:hyperlink>
      <w:r w:rsidRPr="002D2F12">
        <w:rPr>
          <w:rFonts w:ascii="Times New Roman" w:hAnsi="Times New Roman" w:cs="Times New Roman"/>
          <w:sz w:val="24"/>
          <w:szCs w:val="24"/>
        </w:rPr>
        <w:t xml:space="preserve"> настоящего раздела, недостоверной информации на дату и время рассмотрения вторых частей заявок на участие в таком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18.44.3. Несоответствия участника такого конкурса требованиям, установленным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18.45.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заказчик должен отказаться от заключения договора с победителем конкурса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18.46.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конкурса в электронной форме не состоявшимся в соответствии с </w:t>
      </w:r>
      <w:hyperlink w:anchor="P827">
        <w:r w:rsidRPr="002D2F12">
          <w:rPr>
            <w:rFonts w:ascii="Times New Roman" w:hAnsi="Times New Roman" w:cs="Times New Roman"/>
            <w:sz w:val="24"/>
            <w:szCs w:val="24"/>
          </w:rPr>
          <w:t>пунктом 18.49</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67" w:name="P818"/>
      <w:bookmarkEnd w:id="67"/>
      <w:r w:rsidRPr="002D2F12">
        <w:rPr>
          <w:rFonts w:ascii="Times New Roman" w:hAnsi="Times New Roman" w:cs="Times New Roman"/>
          <w:sz w:val="24"/>
          <w:szCs w:val="24"/>
        </w:rPr>
        <w:t xml:space="preserve">18.47.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сведения, предусмотренные </w:t>
      </w:r>
      <w:hyperlink r:id="rId80">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81">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дату и место рассмотрения и оценки вторых частей заявок на участие в конкурсе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об участниках конкурса в электронной форме, заявки которых были рассмотрены;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присутствующего члена комиссии в отношении заявки на участие в конкурсе в электронной форме каждого его участника;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порядок оценки заявок на участие в конкурсе в электронной форме по критериям, установленным конкурсной документацией, и решение каждого присутствующего члена комиссии в отношении каждого участника конкурса в электронной форме о присвоении </w:t>
      </w:r>
      <w:r w:rsidRPr="002D2F12">
        <w:rPr>
          <w:rFonts w:ascii="Times New Roman" w:hAnsi="Times New Roman" w:cs="Times New Roman"/>
          <w:sz w:val="24"/>
          <w:szCs w:val="24"/>
        </w:rPr>
        <w:lastRenderedPageBreak/>
        <w:t xml:space="preserve">ему баллов по таким критериям, за исключением критерия, указанного в </w:t>
      </w:r>
      <w:hyperlink w:anchor="P723">
        <w:r w:rsidRPr="002D2F12">
          <w:rPr>
            <w:rFonts w:ascii="Times New Roman" w:hAnsi="Times New Roman" w:cs="Times New Roman"/>
            <w:sz w:val="24"/>
            <w:szCs w:val="24"/>
          </w:rPr>
          <w:t>подпункте 18.14.4 пункта 18.14</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68" w:name="P825"/>
      <w:bookmarkEnd w:id="68"/>
      <w:r w:rsidRPr="002D2F12">
        <w:rPr>
          <w:rFonts w:ascii="Times New Roman" w:hAnsi="Times New Roman" w:cs="Times New Roman"/>
          <w:sz w:val="24"/>
          <w:szCs w:val="24"/>
        </w:rPr>
        <w:t xml:space="preserve">18.48. Указанный в </w:t>
      </w:r>
      <w:hyperlink w:anchor="P818">
        <w:r w:rsidRPr="002D2F12">
          <w:rPr>
            <w:rFonts w:ascii="Times New Roman" w:hAnsi="Times New Roman" w:cs="Times New Roman"/>
            <w:sz w:val="24"/>
            <w:szCs w:val="24"/>
          </w:rPr>
          <w:t>пункте 18.47</w:t>
        </w:r>
      </w:hyperlink>
      <w:r w:rsidRPr="002D2F12">
        <w:rPr>
          <w:rFonts w:ascii="Times New Roman" w:hAnsi="Times New Roman" w:cs="Times New Roman"/>
          <w:sz w:val="24"/>
          <w:szCs w:val="24"/>
        </w:rPr>
        <w:t xml:space="preserve"> настоящего раздела протокол не позднее даты окончания срока рассмотрения и оценки вторых частей заявок на участие в конкурсе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82">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69" w:name="P827"/>
      <w:bookmarkEnd w:id="69"/>
      <w:r w:rsidRPr="002D2F12">
        <w:rPr>
          <w:rFonts w:ascii="Times New Roman" w:hAnsi="Times New Roman" w:cs="Times New Roman"/>
          <w:sz w:val="24"/>
          <w:szCs w:val="24"/>
        </w:rPr>
        <w:t>18.49. В случае если по результатам рассмотрения вторых частей заявок на участие в конкурсе в электронной форме комиссия отклонила все поданные заявки или только одна такая заявка и подавший ее участник признаны соответствующими требованиям, установленным конкурсной документацией, конкурс в электронной форме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18.50. В течение одного часа после получения оператором электронной площадки в соответствии с </w:t>
      </w:r>
      <w:hyperlink w:anchor="P825">
        <w:r w:rsidRPr="002D2F12">
          <w:rPr>
            <w:rFonts w:ascii="Times New Roman" w:hAnsi="Times New Roman" w:cs="Times New Roman"/>
            <w:sz w:val="24"/>
            <w:szCs w:val="24"/>
          </w:rPr>
          <w:t>пунктом 18.48</w:t>
        </w:r>
      </w:hyperlink>
      <w:r w:rsidRPr="002D2F12">
        <w:rPr>
          <w:rFonts w:ascii="Times New Roman" w:hAnsi="Times New Roman" w:cs="Times New Roman"/>
          <w:sz w:val="24"/>
          <w:szCs w:val="24"/>
        </w:rPr>
        <w:t xml:space="preserve"> настоящего раздела протокола оператор электронной площадки направляет заказчику информацию, содержащуюся в протоколе подачи окончательных предложений, предусмотренном </w:t>
      </w:r>
      <w:hyperlink w:anchor="P794">
        <w:r w:rsidRPr="002D2F12">
          <w:rPr>
            <w:rFonts w:ascii="Times New Roman" w:hAnsi="Times New Roman" w:cs="Times New Roman"/>
            <w:sz w:val="24"/>
            <w:szCs w:val="24"/>
          </w:rPr>
          <w:t>пунктом 18.36</w:t>
        </w:r>
      </w:hyperlink>
      <w:r w:rsidRPr="002D2F12">
        <w:rPr>
          <w:rFonts w:ascii="Times New Roman" w:hAnsi="Times New Roman" w:cs="Times New Roman"/>
          <w:sz w:val="24"/>
          <w:szCs w:val="24"/>
        </w:rPr>
        <w:t xml:space="preserve"> настоящего раздела, за исключением случая признания такого конкурса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18.51. 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w:t>
      </w:r>
      <w:hyperlink w:anchor="P794">
        <w:r w:rsidRPr="002D2F12">
          <w:rPr>
            <w:rFonts w:ascii="Times New Roman" w:hAnsi="Times New Roman" w:cs="Times New Roman"/>
            <w:sz w:val="24"/>
            <w:szCs w:val="24"/>
          </w:rPr>
          <w:t>пунктом 18.36</w:t>
        </w:r>
      </w:hyperlink>
      <w:r w:rsidRPr="002D2F12">
        <w:rPr>
          <w:rFonts w:ascii="Times New Roman" w:hAnsi="Times New Roman" w:cs="Times New Roman"/>
          <w:sz w:val="24"/>
          <w:szCs w:val="24"/>
        </w:rPr>
        <w:t xml:space="preserve"> настоящего раздела, комиссия на основании результатов оценки заявок на участие в конкурсе в электронной форме, содержащихся в протоколах, указанных в </w:t>
      </w:r>
      <w:hyperlink w:anchor="P784">
        <w:r w:rsidRPr="002D2F12">
          <w:rPr>
            <w:rFonts w:ascii="Times New Roman" w:hAnsi="Times New Roman" w:cs="Times New Roman"/>
            <w:sz w:val="24"/>
            <w:szCs w:val="24"/>
          </w:rPr>
          <w:t>пунктах 18.34</w:t>
        </w:r>
      </w:hyperlink>
      <w:r w:rsidRPr="002D2F12">
        <w:rPr>
          <w:rFonts w:ascii="Times New Roman" w:hAnsi="Times New Roman" w:cs="Times New Roman"/>
          <w:sz w:val="24"/>
          <w:szCs w:val="24"/>
        </w:rPr>
        <w:t xml:space="preserve">, </w:t>
      </w:r>
      <w:hyperlink w:anchor="P818">
        <w:r w:rsidRPr="002D2F12">
          <w:rPr>
            <w:rFonts w:ascii="Times New Roman" w:hAnsi="Times New Roman" w:cs="Times New Roman"/>
            <w:sz w:val="24"/>
            <w:szCs w:val="24"/>
          </w:rPr>
          <w:t>18.47</w:t>
        </w:r>
      </w:hyperlink>
      <w:r w:rsidRPr="002D2F12">
        <w:rPr>
          <w:rFonts w:ascii="Times New Roman" w:hAnsi="Times New Roman" w:cs="Times New Roman"/>
          <w:sz w:val="24"/>
          <w:szCs w:val="24"/>
        </w:rPr>
        <w:t xml:space="preserve"> настоящего раздела, присваивает каждой заявке на участие в конкурсе в электронной форме идентификационный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содержащих такие же условия.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Оценка заявок на участие в конкурсе в электронной форме не осуществляется в случае признания конкурса не состоявшимся в соответствии с </w:t>
      </w:r>
      <w:hyperlink w:anchor="P827">
        <w:r w:rsidRPr="002D2F12">
          <w:rPr>
            <w:rFonts w:ascii="Times New Roman" w:hAnsi="Times New Roman" w:cs="Times New Roman"/>
            <w:sz w:val="24"/>
            <w:szCs w:val="24"/>
          </w:rPr>
          <w:t>пунктом 18.49</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18.52. Протокол подведения итогов конкурса в электронной форме должен содержать сведения, предусмотренные </w:t>
      </w:r>
      <w:hyperlink r:id="rId83">
        <w:r w:rsidRPr="002D2F12">
          <w:rPr>
            <w:rFonts w:ascii="Times New Roman" w:hAnsi="Times New Roman" w:cs="Times New Roman"/>
            <w:sz w:val="24"/>
            <w:szCs w:val="24"/>
          </w:rPr>
          <w:t>частью 14 статьи 3.2</w:t>
        </w:r>
      </w:hyperlink>
      <w:r w:rsidRPr="002D2F12">
        <w:rPr>
          <w:rFonts w:ascii="Times New Roman" w:hAnsi="Times New Roman" w:cs="Times New Roman"/>
          <w:sz w:val="24"/>
          <w:szCs w:val="24"/>
        </w:rPr>
        <w:t xml:space="preserve"> Федерального закона N 223-ФЗ, </w:t>
      </w:r>
      <w:hyperlink r:id="rId84">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 информацию: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об участниках конкурса в электронной форме, заявки которых были рассмотрены;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допуске участника закупки, подавшего заявку на участие в конкурсе в электронной форме с указанием ее порядкового номера,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настоящего Положения, конкурсной документации, которым не соответствует заявка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настоящего Положения, конкурсной документации, которым не соответствует заявка на участие в конкурсе в электронной форме, и положений такой заявки, которые не соответствуют этим требованиям;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решении каждого присутствующего члена комиссии в отношении заявки на участие в конкурсе в электронной форме каждого участника такого конкурса;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порядке оценки заявок на участие в конкурсе в электронной форме по критериям оценки и сопоставления заявок на участие в конкурсе в электронной форме,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установленным критериям;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принятом на основании результатов оценки и сопоставления заявок на участие в конкурсе в электронной форме решении о присвоении этим заявкам идентификационных номеров;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которых присвоены первый и второй номера.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85">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18.54.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которого присвоен первый номер.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18.55. Договор по результатам конкурса в электронной форме заключается с победителем такого конкурса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18.56.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18.56.1.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18.56.2.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закупки, подавшему единственную заявку на участие в конкурсе в электронной форме, о признании конкурса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 xml:space="preserve">18.56.3. Комиссия в течение трех рабочих дней с даты получения единственной заявки на участие в конкурсе в электронной форме рассматривает данную заявку на предмет ее соответствия требованиям настоящего Положения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w:t>
      </w:r>
      <w:hyperlink r:id="rId8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 В указанном протоколе должна содержаться информация, предусмотренная </w:t>
      </w:r>
      <w:hyperlink r:id="rId87">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 следующую информацию: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подписания протокола;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количество поданных заявок на участие в конкурсе в электронной форме, а также дата и время регистрации каждой такой заявки;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настоящего Положения и конкурсной документации с обоснованием этого решения, в том числе с указанием положений настоящего Положения,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18.57.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18.57.1. Оператор электронной площадки в течение одного часа с момента получения протокола, указанного в </w:t>
      </w:r>
      <w:hyperlink w:anchor="P784">
        <w:r w:rsidRPr="002D2F12">
          <w:rPr>
            <w:rFonts w:ascii="Times New Roman" w:hAnsi="Times New Roman" w:cs="Times New Roman"/>
            <w:sz w:val="24"/>
            <w:szCs w:val="24"/>
          </w:rPr>
          <w:t>пункте 18.34</w:t>
        </w:r>
      </w:hyperlink>
      <w:r w:rsidRPr="002D2F12">
        <w:rPr>
          <w:rFonts w:ascii="Times New Roman" w:hAnsi="Times New Roman" w:cs="Times New Roman"/>
          <w:sz w:val="24"/>
          <w:szCs w:val="24"/>
        </w:rPr>
        <w:t xml:space="preserve"> настоящего раздела, направляет заказчику вторую часть заявки на участие в конкурсе в электронной форме, уведомление единственному участнику такого конкурса.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18.57.2. Комиссия в течение трех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настоящего Положения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 Заказчик размещает указанный протокол в единой информационной системе, на официальном сайте, за исключением случаев, предусмотренных Федеральным </w:t>
      </w:r>
      <w:hyperlink r:id="rId88">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 В протоколе рассмотрения заявки единственного участника конкурса в электронной форме должна содержаться информация, предусмотренная </w:t>
      </w:r>
      <w:hyperlink r:id="rId89">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подписания протокола;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решение о соответствии единственного участника конкурса в электронной форме и поданной им заявки требованиям настоящего Положения и конкурсной документации либо о несоответствии данного участника и поданной им заявки на участие в таком конкурсе требованиям настоящего Положения и конкурсной документации с обоснованием этого решения, в том числе с указанием положений настоящего Положения, </w:t>
      </w:r>
      <w:r w:rsidRPr="002D2F12">
        <w:rPr>
          <w:rFonts w:ascii="Times New Roman" w:hAnsi="Times New Roman" w:cs="Times New Roman"/>
          <w:sz w:val="24"/>
          <w:szCs w:val="24"/>
        </w:rPr>
        <w:lastRenderedPageBreak/>
        <w:t>конкурсной документации, которым не соответствует эта заявка, и положений этой заявки, которые не соответствуют этим требованиям;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настоящего Положения и конкурсной документации,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18.58.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18.59. Заказчик вправе провести новую или повторную закупку, если конкурс в электронной форме признан не состоявшимся по следующим основаниям:</w:t>
      </w:r>
    </w:p>
    <w:p w:rsidR="00237C92" w:rsidRPr="002D2F12" w:rsidRDefault="00237C92">
      <w:pPr>
        <w:pStyle w:val="ConsPlusNormal"/>
        <w:spacing w:before="200"/>
        <w:ind w:firstLine="540"/>
        <w:jc w:val="both"/>
        <w:rPr>
          <w:rFonts w:ascii="Times New Roman" w:hAnsi="Times New Roman" w:cs="Times New Roman"/>
          <w:sz w:val="24"/>
          <w:szCs w:val="24"/>
        </w:rPr>
      </w:pPr>
      <w:bookmarkStart w:id="70" w:name="P867"/>
      <w:bookmarkEnd w:id="70"/>
      <w:r w:rsidRPr="002D2F12">
        <w:rPr>
          <w:rFonts w:ascii="Times New Roman" w:hAnsi="Times New Roman" w:cs="Times New Roman"/>
          <w:sz w:val="24"/>
          <w:szCs w:val="24"/>
        </w:rPr>
        <w:t>18.59.1. По окончании срока подачи заявок на участие в конкурсе в электронной форме не подано ни одной такой заявки.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18.59.2.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w:t>
      </w:r>
    </w:p>
    <w:p w:rsidR="00237C92" w:rsidRPr="002D2F12" w:rsidRDefault="00237C92">
      <w:pPr>
        <w:pStyle w:val="ConsPlusNormal"/>
        <w:spacing w:before="200"/>
        <w:ind w:firstLine="540"/>
        <w:jc w:val="both"/>
        <w:rPr>
          <w:rFonts w:ascii="Times New Roman" w:hAnsi="Times New Roman" w:cs="Times New Roman"/>
          <w:sz w:val="24"/>
          <w:szCs w:val="24"/>
        </w:rPr>
      </w:pPr>
      <w:bookmarkStart w:id="71" w:name="P869"/>
      <w:bookmarkEnd w:id="71"/>
      <w:r w:rsidRPr="002D2F12">
        <w:rPr>
          <w:rFonts w:ascii="Times New Roman" w:hAnsi="Times New Roman" w:cs="Times New Roman"/>
          <w:sz w:val="24"/>
          <w:szCs w:val="24"/>
        </w:rPr>
        <w:t>18.59.3. По результатам рассмотрения вторых частей заявок на участие в конкурсе в электронной форме комиссия отклонила все такие заявки.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конкурса в электронной форме, признанного несостоявшимся.</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426"/>
        <w:jc w:val="center"/>
        <w:rPr>
          <w:rFonts w:ascii="Times New Roman" w:hAnsi="Times New Roman" w:cs="Times New Roman"/>
          <w:color w:val="auto"/>
        </w:rPr>
      </w:pPr>
      <w:bookmarkStart w:id="72" w:name="P873"/>
      <w:bookmarkStart w:id="73" w:name="_Toc123119450"/>
      <w:bookmarkEnd w:id="72"/>
      <w:r w:rsidRPr="002D2F12">
        <w:rPr>
          <w:rFonts w:ascii="Times New Roman" w:hAnsi="Times New Roman" w:cs="Times New Roman"/>
          <w:color w:val="auto"/>
        </w:rPr>
        <w:t>Открытый аукцион</w:t>
      </w:r>
      <w:bookmarkEnd w:id="73"/>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19.1. Под открытым аукционом понимается форма торгов, при которой победителем открытого аукциона, с которым заключается договор, признается лицо, заявка которого соответствует требованиям, установленным документацией об открытом аукционе, и которое предложило наиболее низкую цену договора путем снижения НМЦД, указанной в извещении о проведении открытого аукциона, на установленную в документации об открытом аукционе величину (далее - "шаг аукциона"). В случае если при проведении открытого аукциона цена договора снижена до нуля, такой аукцион проводится на право заключить договор. В этом случае победителем открытого аукциона признается лицо, заявка которого соответствует требованиям, установленным документацией об открытом аукционе, и которое предложило наиболее высокую цену за право заключить договор.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19.2. Проведение открытого аукциона осуществляется заказчиком в случае одновременного выполнения следующих условий: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существует возможность сформулировать подробное и точное описание предмета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критерии определения победителя такого аукциона имеют количественную и денежную оценку.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19.3. Заказчик размещает в единой информационной системе, на официальном сайте, за исключением случаев, предусмотренных Федеральным </w:t>
      </w:r>
      <w:hyperlink r:id="rId9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открытого аукциона и документацию об открытом аукционе не менее чем за пятнадцать дней до даты окончания срока подачи заявок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19.4. Не допускается взимание с участников открытого аукциона платы за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19.5. Извещение о проведении открытого аукциона должно содержать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19.5.1. Информация, предусмотренная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19.5.2. Дата, время и место вскрытия конвертов с заявками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19.5.3. Дата и место рассмотрения таких заявок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19.6. Извещение о проведении открытого аукциона является неотъемлемой частью документации об открытом аукционе. Сведения, содержащиеся в извещении о проведении открытого аукциона, должны соответствовать сведениям, содержащимся в документации об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19.7. Документация об открытом аукционе разрабатывается и утверждается заказчиком.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документации об открытом аукционе должны быть указаны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19.7.1. Информация, предусмотренная </w:t>
      </w:r>
      <w:hyperlink w:anchor="P502">
        <w:r w:rsidRPr="002D2F12">
          <w:rPr>
            <w:rFonts w:ascii="Times New Roman" w:hAnsi="Times New Roman" w:cs="Times New Roman"/>
            <w:sz w:val="24"/>
            <w:szCs w:val="24"/>
          </w:rPr>
          <w:t>разделом 15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19.7.2. Порядок проведения открытого аукциона, место, время и дата проведения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19.7.3. Величина "шага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19.7.4. Порядок и срок отзыва заявок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19.7.5. Порядок внесения изменений в заявки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19.8. Неотъемлемой частью документации об открытом аукционе является проект договора, заключаемого по результатам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19.9. Документация об открытом аукционе подлежит обязательному размещению в единой информационной системе, на официальном сайте, за исключением случаев, предусмотренных Федеральным </w:t>
      </w:r>
      <w:hyperlink r:id="rId91">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 проведении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Документация об открытом аукционе должна быть доступна для ознакомления без взимания платы. Предоставление документации об открытом аукционе (в том числе по запросам заинтересованных лиц) до размещения извещения о проведении открытого аукциона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После даты размещения извещения о проведении открытого аукциона заказчик на основании поданного в письменной форме заявления любого заинтересованного лица в </w:t>
      </w:r>
      <w:r w:rsidRPr="002D2F12">
        <w:rPr>
          <w:rFonts w:ascii="Times New Roman" w:hAnsi="Times New Roman" w:cs="Times New Roman"/>
          <w:sz w:val="24"/>
          <w:szCs w:val="24"/>
        </w:rPr>
        <w:lastRenderedPageBreak/>
        <w:t>течение двух рабочих дней с даты получения соответствующего заявления обязан предоставить такому лицу документацию об открытом аукционе в порядке, указанном в извещении о проведении открытого аукциона. При этом такая документация предоставляется в форме документа на бумажном носителе после внесения данным лицом платы за предоставление документации об открытом аукционе, если данная плата установлена заказчиком и указание об этом содержится в извещении о проведении открытого аукциона, за исключением случаев предоставления документации об открытом аукционе в форме электронного документа. Размер данной платы не должен превышать расходы заказчика на изготовление копии документации об открытом аукционе и доставку ее лицу, подавшему указанное заявление, посредством почтовой связи. Предоставление документации об открытом аукционе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 (размер платы в данном случае не должен превышать расходы заказчика на приобретение данного электронного носителя).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19.10. Любой участник открытого аукциона вправе направить в письменной форме заказчику запрос о разъяснении положений документации об открытом аукционе в порядке и сроки, указанные в </w:t>
      </w:r>
      <w:hyperlink w:anchor="P540">
        <w:r w:rsidRPr="002D2F12">
          <w:rPr>
            <w:rFonts w:ascii="Times New Roman" w:hAnsi="Times New Roman" w:cs="Times New Roman"/>
            <w:sz w:val="24"/>
            <w:szCs w:val="24"/>
          </w:rPr>
          <w:t>пункте 16.1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19.11. Заказчик вправе принять решение о внесении изменений в извещение о проведении открытого аукциона и (или) документацию об открытом аукционе в порядке, установленном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19.12. Заказчик может отменить проведение открытого аукциона в соответствии с положениями </w:t>
      </w:r>
      <w:hyperlink w:anchor="P550">
        <w:r w:rsidRPr="002D2F12">
          <w:rPr>
            <w:rFonts w:ascii="Times New Roman" w:hAnsi="Times New Roman" w:cs="Times New Roman"/>
            <w:sz w:val="24"/>
            <w:szCs w:val="24"/>
          </w:rPr>
          <w:t>пункта 16.3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19.13. Для участия в открытом аукционе его участник подает заявку на участие в открытом аукционе в срок и по форме, которые установлены документацией об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открытого аукциона подает заявку на участие в открытом аукционе в письменной форме в запечатанном конверте. При этом на таком конверте указывается наименование открытого аукциона (лота), на участие в котором подается данная заявка. Заявка может быть подана непосредственно участником открытого аукциона, а также посредством почты или курьерской службы.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 Заявка на участие в открытом аукционе должна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19.14.1. Сведения и документы об участнике открытого аукциона, подавшем такую заявку: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открытого аукциона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w:t>
      </w:r>
      <w:r w:rsidRPr="002D2F12">
        <w:rPr>
          <w:rFonts w:ascii="Times New Roman" w:hAnsi="Times New Roman" w:cs="Times New Roman"/>
          <w:sz w:val="24"/>
          <w:szCs w:val="24"/>
        </w:rPr>
        <w:lastRenderedPageBreak/>
        <w:t>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документы, подтверждающие полномочия лица на осуществление действий от имени участника открытого аукциона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открытого аукциона без доверенности (руководитель)). В случае если от имени участника открытого аукциона действует иное лицо, заявка на участие в открытом аукционе должна содержать также доверенность на осуществление действий от имени участника открытого аукциона, заверенную печатью участника открытого аукциона (при наличии) и подписанную руководителем участника открытого аукциона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открытого аукциона, заявка на участие в таком аукционе должна содержать также документ, подтверждающий полномочия такого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копии учредительных документов участника открытого аукциона (для юридического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открытого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открытом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19.14.2. Предусмотренное одним из следующих пунктов согласие участника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19.14.2.1. Согласие участника аукциона на поставку товара, выполнение работы, оказание услуги на условиях, предусмотренных документацией об открытом аукционе и не подлежащих изменению по результатам проведения такого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19.14.2.2. При осуществлении закупки товара или закупки работы, услуги, для выполнения, оказания которых используется товар: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открытом аукционе указания (декларирования) страны происхождения поставляемого товара не является основанием для отклонения заявки на участие в открытом аукционе, и такая заявка рассматривается как содержащая предложение о поставке иностранных товаров;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конкретные показатели товара, соответствующие значениям, установленным в документации об открытом аукционе, и указание на товарный знак (при наличии). Информация, предусмотренная настоящим абзацем, включается в заявку на участие в открытом аукционе в случае отсутствия в документации об открытом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19.14.3. Документы, подтверждающие соответствие участника открытого аукциона установленным документацией об открытом аукционе требованиям, или копии таких документов.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19.14.4. Документы, подтверждающие соответствие участника открытого аукциона и привлекаемых им субподрядчиков (соисполнителей) и (или) изготовителей товара, являющегося предметом закупки, установленным документацией об открытом аукционе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открытом аукционе, - в случае, если в документации об открытом аукционе содержится соответствующее требование.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19.14.7. Согласие субъекта персональных данных на обработку его персональных данных (для участника открытого аукциона - физического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19.15. Заявка на участие в открытом аукционе может содержать эскиз, рисунок, чертеж, фотографию, иное изображение товара, образец (пробу) товара, закупка которого осуществляется.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19.16. Все листы заявки и документы, прикладываемые к заявке на участие в открытом аукционе, должны быть прошиты и пронумерованы. Заявка на участие в открытом аукционе должна содержать опись входящих в ее состав документов, быть скреплена печатью (при наличии) участника открытого аукциона и подписана участником открытого аукциона или лицом, уполномоченным таким участником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ненадлежащее исполнение участником открытого аукциона требования о том, что все листы такой заявки и документов должны быть пронумерованы, не является основанием для отказа в допуске к участию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19.17. Требовать от участника открытого аукциона документы и сведения, за исключением предусмотренных настоящим Положением,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19.18. Каждый конверт с заявкой на участие в открытом аукционе, поступивший в срок, указанный в документации об открытом аукционе, регистрируется заказчиком. При этом отказ в приеме и регистрации конверта с заявкой на участие в открытом аукционе, на котором не указаны сведения об участнике открытого аукциона, подавшем такой конверт, а также требование представления таких сведений, в том числе в форме документов, </w:t>
      </w:r>
      <w:r w:rsidRPr="002D2F12">
        <w:rPr>
          <w:rFonts w:ascii="Times New Roman" w:hAnsi="Times New Roman" w:cs="Times New Roman"/>
          <w:sz w:val="24"/>
          <w:szCs w:val="24"/>
        </w:rPr>
        <w:lastRenderedPageBreak/>
        <w:t>подтверждающих полномочия лица, подавшего конверт с заявкой на участие в открытом аукционе, на осуществление таких действий от имени участника открытого аукциона, не допускается. По требованию участника открытого аукциона, подавшего конверт с заявкой на участие в открытом аукционе, заказчик выдает расписку в получении конверта с такой заявкой с указанием даты и времени его приема.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Прием заявок на участие в открытом аукционе прекращается с наступлением даты вскрытия конвертов с заявками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19.19.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открытом аукционе рассматривалось только в установленном настоящим Положением порядке после вскрытия конвертов с заявками.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19.20. Участник открытого аукциона вправе подать только одну заявку на участие в открытом аукционе в отношении каждого предмета аукциона (лота).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открытого аукциона, подавший заявку на участие в открытом аукционе, вправе отозвать данную заявку либо внести в нее изменения в любое время до момента вскрытия комиссией конвертов с заявками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bookmarkStart w:id="74" w:name="P933"/>
      <w:bookmarkEnd w:id="74"/>
      <w:r w:rsidRPr="002D2F12">
        <w:rPr>
          <w:rFonts w:ascii="Times New Roman" w:hAnsi="Times New Roman" w:cs="Times New Roman"/>
          <w:sz w:val="24"/>
          <w:szCs w:val="24"/>
        </w:rPr>
        <w:t>19.21. В случае если по окончании срока подачи заявок на участие в открытом аукционе подана только одна заявка на участие в таком аукционе или не подано ни одной заявки на участие в открытом аукционе, открытый аукцион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19.22. Порядок возврата участникам открытого аукциона денежных средств, внесенных в качестве обеспечения заявок на участие в открытом аукционе, если таковое требование обеспечения заявки на участие в открытом аукционе было установлено в извещении о проведении открытого аукциона, документации об открытом аукционе, определяется </w:t>
      </w:r>
      <w:hyperlink w:anchor="P340">
        <w:r w:rsidRPr="002D2F12">
          <w:rPr>
            <w:rFonts w:ascii="Times New Roman" w:hAnsi="Times New Roman" w:cs="Times New Roman"/>
            <w:sz w:val="24"/>
            <w:szCs w:val="24"/>
          </w:rPr>
          <w:t>разделом 10</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19.23. Вскрытие комиссией поступивших на открытый аукцион конвертов с заявками на участие в открытом аукционе (в том числе при поступлении единственного конверта) проводится публично в день, во время и в месте, которые указаны в извещении о проведении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Вскрытие всех поступивших конвертов с заявками на участие в открытом аукционе, а также рассмотрение таких заявок осуществляются в один день.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19.24. В день вскрытия конвертов с заявками на участие в открытом аукционе непосредственно перед вскрытием конвертов с заявками на участие в открытом аукционе, но не раньше времени, указанного в извещении о проведении открытого аукциона, комиссия обязана объявить присутствующим при вскрытии таких конвертов (потенциальным) участникам открытого аукциона о возможности подать заявки на участие в открытом аукционе, изменить или отозвать поданные до вскрытия конвертов с заявками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19.25. Заказчик обязан осуществлять аудиозапись, а также вправе осуществлять видеозапись вскрытия конвертов с заявками на участие в открытом аукционе и рассмотрения таких заявок, уведомив об этом присутствующих до начала проведения процедуры.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19.26. В случае установления факта подачи одним участником открытого аукциона двух и более заявок на участие в открытом аукционе при условии, что поданные ранее заявки таким участником открытого аукциона не отозваны, все заявки на участие в открытом аукционе такого участника не рассматриваются и возвращаются ему.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Конверт с заявкой на участие в открытом аукционе, поступивший после окончания </w:t>
      </w:r>
      <w:r w:rsidRPr="002D2F12">
        <w:rPr>
          <w:rFonts w:ascii="Times New Roman" w:hAnsi="Times New Roman" w:cs="Times New Roman"/>
          <w:sz w:val="24"/>
          <w:szCs w:val="24"/>
        </w:rPr>
        <w:lastRenderedPageBreak/>
        <w:t>срока подачи заявок на участие в открытом аукционе,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документацией об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19.27. Участники открытого аукциона, подавшие заявки на участие в открытом аукционе, или их представители вправе присутствовать при вскрытии конвертов с заявками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Любой участник открытого аукциона, присутствующий при вскрытии конвертов с заявками на участие в открытом аукционе, вправе осуществлять аудиозапись вскрытия таких конвертов, уведомив об этом комиссию до начала проведения процедуры.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19.28. При вскрытии конвертов с заявками на участие в открытом аукционе оглашается информация о дате, времени и месте вскрытия конвертов с заявками на участие в открытом аукционе, наименование (для юридического лица), фамилия, имя, отчество (при наличии) (для физического лица), почтовый адрес каждого участника открытого аукциона, конверт с заявкой которого вскрывается, наличие информации и документов, предусмотренных документацией об открытом аукционе, условия исполнения договора, указанные в заявке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19.29. Комиссия рассматривает заявки на участие в открытом аукционе на соответствие требованиям, установленным документацией об открытом аукционе, и осуществляет проверку соответствия участников открытого аукциона требованиям, установленным документацией об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19.30. Результаты вскрытия конвертов с заявками и рассмотрения заявок на участие в открытом аукционе фиксируются в протоколе рассмотрения заявок на участие в открытом аукционе, в котором должны содержаться сведения, предусмотренные </w:t>
      </w:r>
      <w:hyperlink r:id="rId92">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93">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дате, времени и месте вскрытия конвертов с заявками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и место рассмотрения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поименный состав присутствующих при рассмотрении заявок членов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которая была оглашена в ходе вскрытия конвертов с заявками на участие в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сведения о заявках, поданных с нарушением сроков, установленных извещением о проведении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 допуске участника открытого аукциона к участию в таком аукционе и признании его участником открытого аукциона или об отказе в допуске участника такого аукциона к участию в открытом аукционе с обоснованием такого решения и с указанием положений настоящего Положения и документации об открытом аукционе, которым не соответствует участник открытого аукциона, положений документации об открытом аукционе, которым не соответствует заявка на участие в открытом аукционе этого участника открытого аукциона, положений такой заявки на участие в открытом аукционе, которые не соответствуют требованиям документации об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Протокол рассмотрения заявок на участие в открытом аукционе подписывается всеми присутствующими членами комиссии и размещается заказчиком в единой информационной системе, на официальном сайте, за исключением случаев, предусмотренных Федеральным </w:t>
      </w:r>
      <w:hyperlink r:id="rId9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чем через три дня со дня </w:t>
      </w:r>
      <w:r w:rsidRPr="002D2F12">
        <w:rPr>
          <w:rFonts w:ascii="Times New Roman" w:hAnsi="Times New Roman" w:cs="Times New Roman"/>
          <w:sz w:val="24"/>
          <w:szCs w:val="24"/>
        </w:rPr>
        <w:lastRenderedPageBreak/>
        <w:t>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75" w:name="P955"/>
      <w:bookmarkEnd w:id="75"/>
      <w:r w:rsidRPr="002D2F12">
        <w:rPr>
          <w:rFonts w:ascii="Times New Roman" w:hAnsi="Times New Roman" w:cs="Times New Roman"/>
          <w:sz w:val="24"/>
          <w:szCs w:val="24"/>
        </w:rPr>
        <w:t>19.31. В случае если на основании результатов рассмотрения заявок на участие в открытом аукционе принято решение об отказе в допуске к участию в открытом аукционе всех участников такого аукциона, подавших заявки на участие в открытом аукционе, о признании только одного участника открытого аукциона, подавшего заявку на участие в таком аукционе, участником открытого аукциона, если по окончании срока подачи заявок на участие в открытом аукционе подана только одна заявка на участие в открытом аукционе или не подано ни одной заявки на участие в открытом аукционе, такой аукцион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19.32. В открытом аукционе могут участвовать только лица, признанные участниками такого аукциона. Заказчик обязан обеспечить участникам открытого аукциона возможность принять участие в открытом аукционе непосредственно или через своих представителей.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19.33. Открытый аукцион проводится заказчиком в присутствии членов комиссии, участников открытого аукциона или их представителей.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Днем проведения открытого аукциона является рабочий день, следующий после истечения двух дней с даты окончания срока рассмотрения заявок на участие в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19.34. Аукцион проводится путем снижения НМЦД, указанной в извещении о проведении открытого аукциона, в порядке, установленном настоящим разделом.</w:t>
      </w:r>
    </w:p>
    <w:p w:rsidR="00237C92" w:rsidRPr="002D2F12" w:rsidRDefault="00237C92">
      <w:pPr>
        <w:pStyle w:val="ConsPlusNormal"/>
        <w:spacing w:before="200"/>
        <w:ind w:firstLine="540"/>
        <w:jc w:val="both"/>
        <w:rPr>
          <w:rFonts w:ascii="Times New Roman" w:hAnsi="Times New Roman" w:cs="Times New Roman"/>
          <w:sz w:val="24"/>
          <w:szCs w:val="24"/>
        </w:rPr>
      </w:pPr>
      <w:bookmarkStart w:id="76" w:name="P960"/>
      <w:bookmarkEnd w:id="76"/>
      <w:r w:rsidRPr="002D2F12">
        <w:rPr>
          <w:rFonts w:ascii="Times New Roman" w:hAnsi="Times New Roman" w:cs="Times New Roman"/>
          <w:sz w:val="24"/>
          <w:szCs w:val="24"/>
        </w:rPr>
        <w:t>Если в извещении о проведении открытого аукциона, документации об открытом аукционе указана общая начальная (максимальная) цена запасных частей к технике, оборудованию, начальная (максимальная) цена единицы товара, работы или услуги, такой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19.35. Величина снижения НМЦД ("шаг аукциона") составляет от одной второй процента до пяти процентов НМЦД.</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19.36. Аукционист выбирается из числа членов комиссии путем открытого голосования членов комиссии большинством голосов.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19.37. Открытый аукцион проводится в следующем порядке: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19.37.1. Комиссия непосредственно перед началом проведения открытого аукциона регистрирует участников открытого аукциона или их представителей. При регистрации участникам открытого аукциона или их представителям выдаются пронумерованные карточки.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19.37.2. Аукционист начинает открытый аукцион с объявления начала проведения открытого аукциона, наименования предмета закупки, НМЦД, "шага аукциона", цены договора, сниженной на "шаг аукциона", наименований участников открытого аукциона, которые не явились на открытый аукцион, а также с обращения к участникам открытого аукциона или их представителям заявлять свои предложения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77" w:name="P966"/>
      <w:bookmarkEnd w:id="77"/>
      <w:r w:rsidRPr="002D2F12">
        <w:rPr>
          <w:rFonts w:ascii="Times New Roman" w:hAnsi="Times New Roman" w:cs="Times New Roman"/>
          <w:sz w:val="24"/>
          <w:szCs w:val="24"/>
        </w:rPr>
        <w:t>19.37.3. Участник открытого аукциона или его представитель после объявления аукционистом НМЦД и цены договора, сниженной на "шаг аукциона", поднимает карточку в случае, если он согласен заключить договор по объявленной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19.37.4. 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НМЦД и цены договора, сниженной на "шаг аукциона", а также новую цену договора, сниженную на "шаг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19.37.5. Открытый аукцион считается оконченным, если после троекратного объявления аукционистом цены договора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последнее предложение о цене договора, номер карточки и наименование победителя такого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19.38. Победителем открытого аукциона признается участник такого аукциона, предложивший наиболее низкую цену договора, за исключением проведения открытого аукциона в соответствии с </w:t>
      </w:r>
      <w:hyperlink w:anchor="P972">
        <w:r w:rsidRPr="002D2F12">
          <w:rPr>
            <w:rFonts w:ascii="Times New Roman" w:hAnsi="Times New Roman" w:cs="Times New Roman"/>
            <w:sz w:val="24"/>
            <w:szCs w:val="24"/>
          </w:rPr>
          <w:t>пунктом 19.39</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проведения аукциона в соответствии с </w:t>
      </w:r>
      <w:hyperlink w:anchor="P960">
        <w:r w:rsidRPr="002D2F12">
          <w:rPr>
            <w:rFonts w:ascii="Times New Roman" w:hAnsi="Times New Roman" w:cs="Times New Roman"/>
            <w:sz w:val="24"/>
            <w:szCs w:val="24"/>
          </w:rPr>
          <w:t>абзацем вторым пункта 19.34</w:t>
        </w:r>
      </w:hyperlink>
      <w:r w:rsidRPr="002D2F12">
        <w:rPr>
          <w:rFonts w:ascii="Times New Roman" w:hAnsi="Times New Roman" w:cs="Times New Roman"/>
          <w:sz w:val="24"/>
          <w:szCs w:val="24"/>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237C92" w:rsidRPr="002D2F12" w:rsidRDefault="00237C92">
      <w:pPr>
        <w:pStyle w:val="ConsPlusNormal"/>
        <w:spacing w:before="200"/>
        <w:ind w:firstLine="540"/>
        <w:jc w:val="both"/>
        <w:rPr>
          <w:rFonts w:ascii="Times New Roman" w:hAnsi="Times New Roman" w:cs="Times New Roman"/>
          <w:sz w:val="24"/>
          <w:szCs w:val="24"/>
        </w:rPr>
      </w:pPr>
      <w:bookmarkStart w:id="78" w:name="P972"/>
      <w:bookmarkEnd w:id="78"/>
      <w:r w:rsidRPr="002D2F12">
        <w:rPr>
          <w:rFonts w:ascii="Times New Roman" w:hAnsi="Times New Roman" w:cs="Times New Roman"/>
          <w:sz w:val="24"/>
          <w:szCs w:val="24"/>
        </w:rPr>
        <w:t xml:space="preserve">19.39. В случае если при проведении открытого аукциона ни один из его участников или представителей не объявил о своем согласии заключить договор по объявленной цене договора в порядке, установленном </w:t>
      </w:r>
      <w:hyperlink w:anchor="P966">
        <w:r w:rsidRPr="002D2F12">
          <w:rPr>
            <w:rFonts w:ascii="Times New Roman" w:hAnsi="Times New Roman" w:cs="Times New Roman"/>
            <w:sz w:val="24"/>
            <w:szCs w:val="24"/>
          </w:rPr>
          <w:t>подпунктом 19.37.3 пункта 19.37</w:t>
        </w:r>
      </w:hyperlink>
      <w:r w:rsidRPr="002D2F12">
        <w:rPr>
          <w:rFonts w:ascii="Times New Roman" w:hAnsi="Times New Roman" w:cs="Times New Roman"/>
          <w:sz w:val="24"/>
          <w:szCs w:val="24"/>
        </w:rPr>
        <w:t xml:space="preserve"> настоящего раздела (отсутствуют предложения участников открытого аукциона о цене договора), такой аукцион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19.40. В случае если при проведении открытого аукциона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открытого аукциона с учетом следующих особенностей: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такой аукцион проводится до достижения цены договора не более чем один миллион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такого аукциона не вправе поднимать карточку, соглашаясь с ценой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размер обеспечения исполнения договора рассчитывается исходя из НМЦД, указанной в извещении о проведении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19.41. При проведении открытого аукциона комиссия ведет протокол открытого аукциона, в котором должны содержаться сведения, предусмотренные </w:t>
      </w:r>
      <w:hyperlink r:id="rId95">
        <w:r w:rsidRPr="002D2F12">
          <w:rPr>
            <w:rFonts w:ascii="Times New Roman" w:hAnsi="Times New Roman" w:cs="Times New Roman"/>
            <w:sz w:val="24"/>
            <w:szCs w:val="24"/>
          </w:rPr>
          <w:t>частью 14 статьи 3.2</w:t>
        </w:r>
      </w:hyperlink>
      <w:r w:rsidRPr="002D2F12">
        <w:rPr>
          <w:rFonts w:ascii="Times New Roman" w:hAnsi="Times New Roman" w:cs="Times New Roman"/>
          <w:sz w:val="24"/>
          <w:szCs w:val="24"/>
        </w:rPr>
        <w:t xml:space="preserve"> Федерального закона N 223-ФЗ, </w:t>
      </w:r>
      <w:hyperlink r:id="rId96">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 месте, дате и времени проведения открытого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об участниках открытого аукциона, в том числе об участниках, которые не явились на открытый аукцион;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начальная (максимальная) цена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последнее предложение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место нахождения (для юридического лица), фамилия, имя, отчество (при наличии), место жительства (для физического лица) победителя открытого аукциона и участника такого аукциона, который сделал предпоследнее предложение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Протокол открытого аукциона подписывается всеми присутствующими членами </w:t>
      </w:r>
      <w:r w:rsidRPr="002D2F12">
        <w:rPr>
          <w:rFonts w:ascii="Times New Roman" w:hAnsi="Times New Roman" w:cs="Times New Roman"/>
          <w:sz w:val="24"/>
          <w:szCs w:val="24"/>
        </w:rPr>
        <w:lastRenderedPageBreak/>
        <w:t xml:space="preserve">комиссии в день проведения открытого аукциона и размещается в единой информационной системе, на официальном сайте, за исключением случаев, предусмотренных Федеральным </w:t>
      </w:r>
      <w:hyperlink r:id="rId97">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заказчиком не позднее чем через три дня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19.42. По результатам открытого аукциона договор заключается с победителем такого аукциона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19.43. Если открытый аукцион признан несостоявшимся в случаях, когда подана единственная заявка и участник открытого аукциона, ее подавший, признан участником такого аукциона либо когда только один участник открытого аукциона, подавший заявку на участие в открытом аукционе, признан участником открытого аукциона, заказчик в течение трех дней со дня подписания протокола рассмотрения заявок на участие в открытом аукционе передает участнику открытого аукциона проект договора, прилагаемого к документации об открытом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договор заключается на условиях, которые предусмотрены заявкой на участие в открытом аукционе и документацией об открытом аукционе, и по цене, не превышающей начальную (максимальную) цену договора, указанную в извещении о проведении открытого аукциона. Также заказчик вправе провести с таким участником переговоры по снижению цены, представленной в заявке на участие в открытом аукционе, без изменения иных условий договора и заявки и заключить договор по цене, согласованной в процессе проведения указанных переговоров.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проект договора был передан такому участнику, а участник не представил заказчику в срок, предусмотренный документацией об открытом аукционе, подписанный с его стороны договор, а также обеспечение исполнения договора и (или) гарантийных обязательств, такой участник открытого аукциона признается уклонившимся от заключения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79" w:name="P990"/>
      <w:bookmarkEnd w:id="79"/>
      <w:r w:rsidRPr="002D2F12">
        <w:rPr>
          <w:rFonts w:ascii="Times New Roman" w:hAnsi="Times New Roman" w:cs="Times New Roman"/>
          <w:sz w:val="24"/>
          <w:szCs w:val="24"/>
        </w:rPr>
        <w:t>19.44. Если открытый аукцион признан несостоявшимся по причине отсутствия поданных заявок или отсутствия предложений участников открытого аукциона о цене договора, или отказа в допуске к участию в открытом аукционе всех участников такого аукциона или если открытый аукцион признан несостоявшимся и договор не заключен с единственным участником открытого аукциона, подавшим заявку, или с единственным участником открытого аукциона, допущенным к участию в таком аукционе, или если открытый аукцион признан не состоявшимся в связи с тем, что победитель открытого аукциона уклонился от заключения договора, заказчик вправе провести новую или повторную закупку.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открытого аукциона, признанного несостоявшимся.</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426"/>
        <w:jc w:val="center"/>
        <w:rPr>
          <w:rFonts w:ascii="Times New Roman" w:hAnsi="Times New Roman" w:cs="Times New Roman"/>
          <w:color w:val="auto"/>
        </w:rPr>
      </w:pPr>
      <w:bookmarkStart w:id="80" w:name="P994"/>
      <w:bookmarkStart w:id="81" w:name="_Toc123119451"/>
      <w:bookmarkEnd w:id="80"/>
      <w:r w:rsidRPr="002D2F12">
        <w:rPr>
          <w:rFonts w:ascii="Times New Roman" w:hAnsi="Times New Roman" w:cs="Times New Roman"/>
          <w:color w:val="auto"/>
        </w:rPr>
        <w:t>Аукцион в электронной форме</w:t>
      </w:r>
      <w:bookmarkEnd w:id="81"/>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20.1. Под аукционом в электронной форме (далее - электронный аукцион)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w:t>
      </w:r>
      <w:r w:rsidRPr="002D2F12">
        <w:rPr>
          <w:rFonts w:ascii="Times New Roman" w:hAnsi="Times New Roman" w:cs="Times New Roman"/>
          <w:sz w:val="24"/>
          <w:szCs w:val="24"/>
        </w:rPr>
        <w:lastRenderedPageBreak/>
        <w:t>аукционная документация), и которое предложило наиболее низкую цену договора путем снижения НМЦД, указанной в извещении о проведении аукциона в электронной форме, на установленную в аукционной документации величину (далее - "шаг электронного аукциона"). В случае если при проведении электронного аукциона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 Проведение электронного аукциона осуществляется заказчиком в случае одновременного выполнения следующих условий: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существует возможность сформулировать подробное и точное описание предмета аукциона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критерии определения победителя такого аукциона имеют количественную и денежную оценку.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20.3. Заказчик размещает в единой информационной системе, на официальном сайте, за исключением случаев, предусмотренных Федеральным </w:t>
      </w:r>
      <w:hyperlink r:id="rId98">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аукциона в электронной форме и аукционную документацию не менее чем за пятнадцать дней до даты окончания срока подачи заявок на участие в электронном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w:t>
      </w:r>
      <w:hyperlink r:id="rId99">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аукциона в электронной форме и аукционную документацию в следующие сроки: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 менее чем за семь дней до даты окончания срока подачи заявок на участие в таком аукционе - в случае, если начальная (максимальная) цена договора не превышает тридцать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 менее чем за пятнадцать дней до даты окончания срока подачи заявок на участие в таком аукционе - в случае, если начальная (максимальная) цена договора превышает тридцать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20.4. Проведение электронного аукциона осуществляется на электронной площадке.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Электронный аукцион осуществляется заказчиками в порядке, установленном настоящим Положением, с учетом регламента работы соответствующей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 В извещении о проведении аукциона в электронной форме должны быть указаны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20.5.1. Информация, предусмотренная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20.5.2. Дата начала и дата окончания срока рассмотрения заявок на участие в электронном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20.5.3.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20.6. Сведения, содержащиеся в извещении о проведении аукциона в электронной форме, должны соответствовать сведениям, содержащимся в аукционной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20.7. Аукционная документация разрабатывается и утверждается заказчиком.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аукционной документации должны быть указаны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20.7.1. Информация, предусмотренная </w:t>
      </w:r>
      <w:hyperlink w:anchor="P502">
        <w:r w:rsidRPr="002D2F12">
          <w:rPr>
            <w:rFonts w:ascii="Times New Roman" w:hAnsi="Times New Roman" w:cs="Times New Roman"/>
            <w:sz w:val="24"/>
            <w:szCs w:val="24"/>
          </w:rPr>
          <w:t>разделом 15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20.7.2. Адрес электронной площадки в сети "Интернет".</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20.7.3. Дата начала и дата окончания срока рассмотрения заявок на участие в электронном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20.7.4. Порядок и дата проведения электронного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20.7.5. Величина "шага электронного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20.8. Неотъемлемой частью аукционной документации является проект договора, заключаемого по результатам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20.9. Аукционная документация подлежит обязательному размещению в единой информационной системе, на официальном сайте, за исключением случаев, предусмотренных Федеральным </w:t>
      </w:r>
      <w:hyperlink r:id="rId10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 проведении аукциона в электронной форме. Аукционная документация должна быть доступна для ознакомления без взимания платы.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20.10. Любой участник электронного аукциона вправе направить посредством программно-аппаратных средств электронной площадки на адрес электронной площадки, на которой проводится такой аукцион, запрос о разъяснении положений извещения о проведении аукциона в электронной форме и (или) аукционной документации. Порядок и сроки направления таких запросов, а также дачи заказчиком соответствующих разъяснений установлены </w:t>
      </w:r>
      <w:hyperlink w:anchor="P540">
        <w:r w:rsidRPr="002D2F12">
          <w:rPr>
            <w:rFonts w:ascii="Times New Roman" w:hAnsi="Times New Roman" w:cs="Times New Roman"/>
            <w:sz w:val="24"/>
            <w:szCs w:val="24"/>
          </w:rPr>
          <w:t>пунктом 16.1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20.11. Заказчик вправе принять решение о внесении изменений в извещение о проведении аукциона в электронной форме и (или) аукционную документацию. Порядок и сроки внесения таких изменений установлены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20.12. Заказчик вправе принять решение об отмене электронного аукциона в порядке, предусмотренном </w:t>
      </w:r>
      <w:hyperlink w:anchor="P550">
        <w:r w:rsidRPr="002D2F12">
          <w:rPr>
            <w:rFonts w:ascii="Times New Roman" w:hAnsi="Times New Roman" w:cs="Times New Roman"/>
            <w:sz w:val="24"/>
            <w:szCs w:val="24"/>
          </w:rPr>
          <w:t>пунктом 16.3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20.13. Для участия в электронном аукционе его участник подает заявку на участие в аукционе в срок, который установлен аукционной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электронном аукционе состоит из двух частей.</w:t>
      </w:r>
    </w:p>
    <w:p w:rsidR="00237C92" w:rsidRPr="002D2F12" w:rsidRDefault="00237C92">
      <w:pPr>
        <w:pStyle w:val="ConsPlusNormal"/>
        <w:spacing w:before="200"/>
        <w:ind w:firstLine="540"/>
        <w:jc w:val="both"/>
        <w:rPr>
          <w:rFonts w:ascii="Times New Roman" w:hAnsi="Times New Roman" w:cs="Times New Roman"/>
          <w:sz w:val="24"/>
          <w:szCs w:val="24"/>
        </w:rPr>
      </w:pPr>
      <w:bookmarkStart w:id="82" w:name="P1028"/>
      <w:bookmarkEnd w:id="82"/>
      <w:r w:rsidRPr="002D2F12">
        <w:rPr>
          <w:rFonts w:ascii="Times New Roman" w:hAnsi="Times New Roman" w:cs="Times New Roman"/>
          <w:sz w:val="24"/>
          <w:szCs w:val="24"/>
        </w:rPr>
        <w:t>20.14. Первая часть заявки на участие в электронном аукционе должна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20.14.1. Согласие участника электронного аукциона на поставку товара, выполнение работы,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20.14.2. При осуществлении закупки товара или закупки работы, услуги, для выполнения, оказания которых используется товар: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конкретные показатели товара, соответствующие значениям, установленным в </w:t>
      </w:r>
      <w:r w:rsidRPr="002D2F12">
        <w:rPr>
          <w:rFonts w:ascii="Times New Roman" w:hAnsi="Times New Roman" w:cs="Times New Roman"/>
          <w:sz w:val="24"/>
          <w:szCs w:val="24"/>
        </w:rPr>
        <w:lastRenderedPageBreak/>
        <w:t>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20.15. В первой части заявки на участие в аукционе в электронной форме не допускается указание сведений об участнике электронного аукциона, подавшем такую заявку, о его соответствии единым квалификационным требованиям, а также сведений о предлагаемой этим участником цене договора. При этом в случае, если первая часть заявки на участие в аукционе в электронной форме содержит указанные сведения, такая заявка подлежит отклонению.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20.16.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237C92" w:rsidRPr="002D2F12" w:rsidRDefault="00237C92">
      <w:pPr>
        <w:pStyle w:val="ConsPlusNormal"/>
        <w:spacing w:before="200"/>
        <w:ind w:firstLine="540"/>
        <w:jc w:val="both"/>
        <w:rPr>
          <w:rFonts w:ascii="Times New Roman" w:hAnsi="Times New Roman" w:cs="Times New Roman"/>
          <w:sz w:val="24"/>
          <w:szCs w:val="24"/>
        </w:rPr>
      </w:pPr>
      <w:bookmarkStart w:id="83" w:name="P1035"/>
      <w:bookmarkEnd w:id="83"/>
      <w:r w:rsidRPr="002D2F12">
        <w:rPr>
          <w:rFonts w:ascii="Times New Roman" w:hAnsi="Times New Roman" w:cs="Times New Roman"/>
          <w:sz w:val="24"/>
          <w:szCs w:val="24"/>
        </w:rPr>
        <w:t>20.17. Вторая часть заявки на участие в электронном аукционе должна содержать следующие документы и информацию: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20.17.1. Документы и сведения об участнике электронного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аукциона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w:t>
      </w:r>
      <w:r w:rsidRPr="002D2F12">
        <w:rPr>
          <w:rFonts w:ascii="Times New Roman" w:hAnsi="Times New Roman" w:cs="Times New Roman"/>
          <w:sz w:val="24"/>
          <w:szCs w:val="24"/>
        </w:rPr>
        <w:lastRenderedPageBreak/>
        <w:t>участие в таком аукционе должна содержать также документ, подтверждающий полномочия такого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копии учредительных документов участника аукциона в электронной форме (для юридического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20.17.2. Документы, подтверждающие соответствие участника электронного аукциона установленным аукционной документацией требованиям к участникам такого аукциона, или копии таких документов.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20.17.3. Документы, подтверждающие соответствие участника аукциона в электронной форме и привлекаемых им субподрядчиков (соисполнителей) и (или) изготовителей товара, являющегося предметом закупки, установленным аукционной документацией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20.17.4. </w:t>
      </w:r>
      <w:r w:rsidR="00EC7876" w:rsidRPr="002D2F12">
        <w:rPr>
          <w:rFonts w:ascii="Times New Roman" w:hAnsi="Times New Roman" w:cs="Times New Roman"/>
          <w:sz w:val="24"/>
          <w:szCs w:val="24"/>
        </w:rPr>
        <w:t>исключен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20.17.5.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237C92" w:rsidRPr="002D2F12" w:rsidRDefault="00237C92">
      <w:pPr>
        <w:pStyle w:val="ConsPlusNormal"/>
        <w:spacing w:before="200"/>
        <w:ind w:firstLine="540"/>
        <w:jc w:val="both"/>
        <w:rPr>
          <w:rFonts w:ascii="Times New Roman" w:hAnsi="Times New Roman" w:cs="Times New Roman"/>
          <w:sz w:val="24"/>
          <w:szCs w:val="24"/>
        </w:rPr>
      </w:pPr>
      <w:bookmarkStart w:id="84" w:name="P1048"/>
      <w:bookmarkEnd w:id="84"/>
      <w:r w:rsidRPr="002D2F12">
        <w:rPr>
          <w:rFonts w:ascii="Times New Roman" w:hAnsi="Times New Roman" w:cs="Times New Roman"/>
          <w:sz w:val="24"/>
          <w:szCs w:val="24"/>
        </w:rPr>
        <w:t>20.18. Заявка на участие в электронном аукционе,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такого участника.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20.19. Требовать от участника электронного аукциона представления иных документов и сведений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20.20. В случае установления недостоверности информации, содержащейся в документах, представленных участником электронного аукциона, комиссия обязана отстранить такого участника от участия в электронном аукционе на любом этапе его проведения или отказаться от заключения договора с победителем электронного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20.21. Участник электронного аукциона вправе подать только одну заявку на участие в электронном аукционе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20.22. Заявка на участие в аукционе в электронной форме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1028">
        <w:r w:rsidRPr="002D2F12">
          <w:rPr>
            <w:rFonts w:ascii="Times New Roman" w:hAnsi="Times New Roman" w:cs="Times New Roman"/>
            <w:sz w:val="24"/>
            <w:szCs w:val="24"/>
          </w:rPr>
          <w:t>пунктами 20.14</w:t>
        </w:r>
      </w:hyperlink>
      <w:r w:rsidRPr="002D2F12">
        <w:rPr>
          <w:rFonts w:ascii="Times New Roman" w:hAnsi="Times New Roman" w:cs="Times New Roman"/>
          <w:sz w:val="24"/>
          <w:szCs w:val="24"/>
        </w:rPr>
        <w:t xml:space="preserve">, </w:t>
      </w:r>
      <w:hyperlink w:anchor="P1035">
        <w:r w:rsidRPr="002D2F12">
          <w:rPr>
            <w:rFonts w:ascii="Times New Roman" w:hAnsi="Times New Roman" w:cs="Times New Roman"/>
            <w:sz w:val="24"/>
            <w:szCs w:val="24"/>
          </w:rPr>
          <w:t>20.17</w:t>
        </w:r>
      </w:hyperlink>
      <w:r w:rsidRPr="002D2F12">
        <w:rPr>
          <w:rFonts w:ascii="Times New Roman" w:hAnsi="Times New Roman" w:cs="Times New Roman"/>
          <w:sz w:val="24"/>
          <w:szCs w:val="24"/>
        </w:rPr>
        <w:t xml:space="preserve"> настоящего раздела. Указанные электронные документы подаются одновременно.</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электронном аукционе направляется его участником оператору электронной площадки в форме двух электронных документов, которые подаются одновременно.</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заявок на участие в электронном аукционе осуществляется только лицами, получившими аккредитацию на электронной площадке.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20.23. В течение одного часа с момента получения заявки на участие в электронном аукционе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20.24.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аукциона в электронной форме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20.24.1. Подачи заявки с нарушением требований, предусмотренных </w:t>
      </w:r>
      <w:hyperlink w:anchor="P1048">
        <w:r w:rsidRPr="002D2F12">
          <w:rPr>
            <w:rFonts w:ascii="Times New Roman" w:hAnsi="Times New Roman" w:cs="Times New Roman"/>
            <w:sz w:val="24"/>
            <w:szCs w:val="24"/>
          </w:rPr>
          <w:t>пунктом 20.18</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20.24.2. Подачи одним участником электронного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20.24.3. Получения заявки после даты или времени окончания срока подачи заявок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аукциона, подавшего такую заявку, об основаниях ее возврата.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Возврат заявок на участие в аукционе в электронной форме оператором электронной площадки по иным основаниям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85" w:name="P1063"/>
      <w:bookmarkEnd w:id="85"/>
      <w:r w:rsidRPr="002D2F12">
        <w:rPr>
          <w:rFonts w:ascii="Times New Roman" w:hAnsi="Times New Roman" w:cs="Times New Roman"/>
          <w:sz w:val="24"/>
          <w:szCs w:val="24"/>
        </w:rPr>
        <w:t>20.25.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20.26.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первые части заявок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20.27. Комиссия проверяет первые части заявок на участие в электронном аукционе, содержащие информацию, предусмотренную </w:t>
      </w:r>
      <w:hyperlink w:anchor="P1028">
        <w:r w:rsidRPr="002D2F12">
          <w:rPr>
            <w:rFonts w:ascii="Times New Roman" w:hAnsi="Times New Roman" w:cs="Times New Roman"/>
            <w:sz w:val="24"/>
            <w:szCs w:val="24"/>
          </w:rPr>
          <w:t>пунктом 20.14</w:t>
        </w:r>
      </w:hyperlink>
      <w:r w:rsidRPr="002D2F12">
        <w:rPr>
          <w:rFonts w:ascii="Times New Roman" w:hAnsi="Times New Roman" w:cs="Times New Roman"/>
          <w:sz w:val="24"/>
          <w:szCs w:val="24"/>
        </w:rPr>
        <w:t xml:space="preserve"> настоящего раздела, на соответствие требованиям, установленным аукционной документацией в отношении </w:t>
      </w:r>
      <w:r w:rsidRPr="002D2F12">
        <w:rPr>
          <w:rFonts w:ascii="Times New Roman" w:hAnsi="Times New Roman" w:cs="Times New Roman"/>
          <w:sz w:val="24"/>
          <w:szCs w:val="24"/>
        </w:rPr>
        <w:lastRenderedPageBreak/>
        <w:t>закупаемых товаров,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Срок рассмотрения первых частей заявок на участие в аукционе в электронной форме не может превышать семь дней с даты окончания срока подачи указанных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20.28. По результатам рассмотрения первых частей заявок на участие в электронном аукционе комиссия принимает решение о допуске участника электронного аукциона, подавшего заявку на участие в таком аукционе, к участию в нем и признании его участником такого аукциона или об отказе в допуске к участию в электронном аукционе в порядке и по основаниям, которые предусмотрены </w:t>
      </w:r>
      <w:hyperlink w:anchor="P1068">
        <w:r w:rsidRPr="002D2F12">
          <w:rPr>
            <w:rFonts w:ascii="Times New Roman" w:hAnsi="Times New Roman" w:cs="Times New Roman"/>
            <w:sz w:val="24"/>
            <w:szCs w:val="24"/>
          </w:rPr>
          <w:t>пунктом 20.29</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86" w:name="P1068"/>
      <w:bookmarkEnd w:id="86"/>
      <w:r w:rsidRPr="002D2F12">
        <w:rPr>
          <w:rFonts w:ascii="Times New Roman" w:hAnsi="Times New Roman" w:cs="Times New Roman"/>
          <w:sz w:val="24"/>
          <w:szCs w:val="24"/>
        </w:rPr>
        <w:t>20.29. Участник электронного аукциона не допускается к участию в нем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20.29.1. Непредставления информации, предусмотренной </w:t>
      </w:r>
      <w:hyperlink w:anchor="P1028">
        <w:r w:rsidRPr="002D2F12">
          <w:rPr>
            <w:rFonts w:ascii="Times New Roman" w:hAnsi="Times New Roman" w:cs="Times New Roman"/>
            <w:sz w:val="24"/>
            <w:szCs w:val="24"/>
          </w:rPr>
          <w:t>пунктом 20.14</w:t>
        </w:r>
      </w:hyperlink>
      <w:r w:rsidRPr="002D2F12">
        <w:rPr>
          <w:rFonts w:ascii="Times New Roman" w:hAnsi="Times New Roman" w:cs="Times New Roman"/>
          <w:sz w:val="24"/>
          <w:szCs w:val="24"/>
        </w:rPr>
        <w:t xml:space="preserve"> настоящего раздела, или представления недостоверной информации.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20.29.2. Несоответствия информации, предусмотренной </w:t>
      </w:r>
      <w:hyperlink w:anchor="P1028">
        <w:r w:rsidRPr="002D2F12">
          <w:rPr>
            <w:rFonts w:ascii="Times New Roman" w:hAnsi="Times New Roman" w:cs="Times New Roman"/>
            <w:sz w:val="24"/>
            <w:szCs w:val="24"/>
          </w:rPr>
          <w:t>пунктом 20.14</w:t>
        </w:r>
      </w:hyperlink>
      <w:r w:rsidRPr="002D2F12">
        <w:rPr>
          <w:rFonts w:ascii="Times New Roman" w:hAnsi="Times New Roman" w:cs="Times New Roman"/>
          <w:sz w:val="24"/>
          <w:szCs w:val="24"/>
        </w:rPr>
        <w:t xml:space="preserve"> настоящего раздела, требованиям аукционной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20.29.3. Указания в первой части заявки участника электронного аукциона сведений о таком участнике, о его соответствии единым квалификационным требованиям и (или) о предлагаемой им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Отказ в допуске к участию в аукционе в электронной форме по иным основаниям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87" w:name="P1073"/>
      <w:bookmarkEnd w:id="87"/>
      <w:r w:rsidRPr="002D2F12">
        <w:rPr>
          <w:rFonts w:ascii="Times New Roman" w:hAnsi="Times New Roman" w:cs="Times New Roman"/>
          <w:sz w:val="24"/>
          <w:szCs w:val="24"/>
        </w:rPr>
        <w:t xml:space="preserve">20.30. По результатам рассмотрения первых частей заявок на участие в электронном аукционе комиссия оформляет протокол рассмотрения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101">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102">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порядковых номерах заявок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члена комиссии, итоговое решение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Протокол рассмотрения заявок на участие в электронном аукционе не позднее даты окончания срока рассмотрения заявок на участие в аукционе в электронной форме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w:t>
      </w:r>
      <w:hyperlink r:id="rId103">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88" w:name="P1081"/>
      <w:bookmarkEnd w:id="88"/>
      <w:r w:rsidRPr="002D2F12">
        <w:rPr>
          <w:rFonts w:ascii="Times New Roman" w:hAnsi="Times New Roman" w:cs="Times New Roman"/>
          <w:sz w:val="24"/>
          <w:szCs w:val="24"/>
        </w:rPr>
        <w:t>20.31. В случае если по результатам рассмотрения первых частей заявок на участие в электронном аукционе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20.32. В течение одного часа с момента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20.33. 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20.34.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20.35. Электронный аукцион проводится на электронной площадке в указанный в извещении о его проведении и определенный в соответствии с настоящим пунктом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Днем проведения аукциона в электронной форме является рабочий день, следующий за датой окончания срока рассмотрения первых частей заявок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20.36. Электронный аукцион проводится путем снижения НМЦД, указанной в извещении о проведении аукциона в электронной форме, в порядке, установленном настоящим разделом.</w:t>
      </w:r>
    </w:p>
    <w:p w:rsidR="00237C92" w:rsidRPr="002D2F12" w:rsidRDefault="00237C92">
      <w:pPr>
        <w:pStyle w:val="ConsPlusNormal"/>
        <w:spacing w:before="200"/>
        <w:ind w:firstLine="540"/>
        <w:jc w:val="both"/>
        <w:rPr>
          <w:rFonts w:ascii="Times New Roman" w:hAnsi="Times New Roman" w:cs="Times New Roman"/>
          <w:sz w:val="24"/>
          <w:szCs w:val="24"/>
        </w:rPr>
      </w:pPr>
      <w:bookmarkStart w:id="89" w:name="P1088"/>
      <w:bookmarkEnd w:id="89"/>
      <w:r w:rsidRPr="002D2F12">
        <w:rPr>
          <w:rFonts w:ascii="Times New Roman" w:hAnsi="Times New Roman" w:cs="Times New Roman"/>
          <w:sz w:val="24"/>
          <w:szCs w:val="24"/>
        </w:rPr>
        <w:t>Если в аукционной документации указана общая начальная (максимальная) цена запасных частей к технике, оборудованию, начальная (максимальная) цена единицы товара, работы или услуги, такой электронный аукцион проводится путем снижения указанных общей НМЦД и начальной (максимальной) цены единицы товара, работы или услуги в порядке, установленном настоящим разделом.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20.37. Величина снижения НМЦД ("шаг электронного аукциона") составляет от одной второй процента до пяти процентов НМЦД.</w:t>
      </w:r>
    </w:p>
    <w:p w:rsidR="00237C92" w:rsidRPr="002D2F12" w:rsidRDefault="00237C92">
      <w:pPr>
        <w:pStyle w:val="ConsPlusNormal"/>
        <w:spacing w:before="200"/>
        <w:ind w:firstLine="540"/>
        <w:jc w:val="both"/>
        <w:rPr>
          <w:rFonts w:ascii="Times New Roman" w:hAnsi="Times New Roman" w:cs="Times New Roman"/>
          <w:sz w:val="24"/>
          <w:szCs w:val="24"/>
        </w:rPr>
      </w:pPr>
      <w:bookmarkStart w:id="90" w:name="P1090"/>
      <w:bookmarkEnd w:id="90"/>
      <w:r w:rsidRPr="002D2F12">
        <w:rPr>
          <w:rFonts w:ascii="Times New Roman" w:hAnsi="Times New Roman" w:cs="Times New Roman"/>
          <w:sz w:val="24"/>
          <w:szCs w:val="24"/>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электронного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проведении аукциона в электронной форме любой его участник также вправе подать предложение о цене договора независимо от "шага электронного аукциона" при условии соблюдения требований, предусмотренных </w:t>
      </w:r>
      <w:hyperlink w:anchor="P1092">
        <w:r w:rsidRPr="002D2F12">
          <w:rPr>
            <w:rFonts w:ascii="Times New Roman" w:hAnsi="Times New Roman" w:cs="Times New Roman"/>
            <w:sz w:val="24"/>
            <w:szCs w:val="24"/>
          </w:rPr>
          <w:t>пунктом 20.38</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91" w:name="P1092"/>
      <w:bookmarkEnd w:id="91"/>
      <w:r w:rsidRPr="002D2F12">
        <w:rPr>
          <w:rFonts w:ascii="Times New Roman" w:hAnsi="Times New Roman" w:cs="Times New Roman"/>
          <w:sz w:val="24"/>
          <w:szCs w:val="24"/>
        </w:rPr>
        <w:t>20.38. При проведении электронного аукциона его участники подают предложения о цене договора с учетом следующих требований: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w:t>
      </w:r>
      <w:r w:rsidRPr="002D2F12">
        <w:rPr>
          <w:rFonts w:ascii="Times New Roman" w:hAnsi="Times New Roman" w:cs="Times New Roman"/>
          <w:sz w:val="24"/>
          <w:szCs w:val="24"/>
        </w:rPr>
        <w:lastRenderedPageBreak/>
        <w:t>сниженное в пределах "шага электронного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20.39.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настоящим пунктом.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в соответствии с регламентом работы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НМЦД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20.40.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проведения аукциона в электронной форме в соответствии с </w:t>
      </w:r>
      <w:hyperlink w:anchor="P1088">
        <w:r w:rsidRPr="002D2F12">
          <w:rPr>
            <w:rFonts w:ascii="Times New Roman" w:hAnsi="Times New Roman" w:cs="Times New Roman"/>
            <w:sz w:val="24"/>
            <w:szCs w:val="24"/>
          </w:rPr>
          <w:t>абзацем вторым пункта 20.36</w:t>
        </w:r>
      </w:hyperlink>
      <w:r w:rsidRPr="002D2F12">
        <w:rPr>
          <w:rFonts w:ascii="Times New Roman" w:hAnsi="Times New Roman" w:cs="Times New Roman"/>
          <w:sz w:val="24"/>
          <w:szCs w:val="24"/>
        </w:rPr>
        <w:t xml:space="preserve"> настоящего раздела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w:t>
      </w:r>
    </w:p>
    <w:p w:rsidR="00237C92" w:rsidRPr="002D2F12" w:rsidRDefault="00237C92">
      <w:pPr>
        <w:pStyle w:val="ConsPlusNormal"/>
        <w:spacing w:before="200"/>
        <w:ind w:firstLine="540"/>
        <w:jc w:val="both"/>
        <w:rPr>
          <w:rFonts w:ascii="Times New Roman" w:hAnsi="Times New Roman" w:cs="Times New Roman"/>
          <w:sz w:val="24"/>
          <w:szCs w:val="24"/>
        </w:rPr>
      </w:pPr>
      <w:bookmarkStart w:id="92" w:name="P1102"/>
      <w:bookmarkEnd w:id="92"/>
      <w:r w:rsidRPr="002D2F12">
        <w:rPr>
          <w:rFonts w:ascii="Times New Roman" w:hAnsi="Times New Roman" w:cs="Times New Roman"/>
          <w:sz w:val="24"/>
          <w:szCs w:val="24"/>
        </w:rPr>
        <w:t>20.41. Протокол проведения аукциона в электронной форме ведется оператором электронной площадки и направляется заказчику.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Протокол проведения аукциона в электронной форме размещается на электронной площадке ее оператором в течение тридцати минут после окончания такого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 а также сведения, предусмотренные </w:t>
      </w:r>
      <w:hyperlink r:id="rId104">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20.42. В течение одного часа после размещения на электронной площадке протокола, указанного в </w:t>
      </w:r>
      <w:hyperlink w:anchor="P1102">
        <w:r w:rsidRPr="002D2F12">
          <w:rPr>
            <w:rFonts w:ascii="Times New Roman" w:hAnsi="Times New Roman" w:cs="Times New Roman"/>
            <w:sz w:val="24"/>
            <w:szCs w:val="24"/>
          </w:rPr>
          <w:t>пункте 20.41</w:t>
        </w:r>
      </w:hyperlink>
      <w:r w:rsidRPr="002D2F12">
        <w:rPr>
          <w:rFonts w:ascii="Times New Roman" w:hAnsi="Times New Roman" w:cs="Times New Roman"/>
          <w:sz w:val="24"/>
          <w:szCs w:val="24"/>
        </w:rPr>
        <w:t xml:space="preserve"> настоящего раздела, оператор электронной площадки направляет заказчику указанный протокол и вторые части заявок на участие в таком аукционе, поданные его участниками, предложения о цене договора которых при ранжировании в соответствии с </w:t>
      </w:r>
      <w:hyperlink w:anchor="P1102">
        <w:r w:rsidRPr="002D2F12">
          <w:rPr>
            <w:rFonts w:ascii="Times New Roman" w:hAnsi="Times New Roman" w:cs="Times New Roman"/>
            <w:sz w:val="24"/>
            <w:szCs w:val="24"/>
          </w:rPr>
          <w:t>пунктом 20.41</w:t>
        </w:r>
      </w:hyperlink>
      <w:r w:rsidRPr="002D2F12">
        <w:rPr>
          <w:rFonts w:ascii="Times New Roman" w:hAnsi="Times New Roman" w:cs="Times New Roman"/>
          <w:sz w:val="24"/>
          <w:szCs w:val="24"/>
        </w:rPr>
        <w:t xml:space="preserve"> настоящего раздела получили первые десять порядковых номеров, или в случае, если в таком аукционе принимали участие </w:t>
      </w:r>
      <w:r w:rsidRPr="002D2F12">
        <w:rPr>
          <w:rFonts w:ascii="Times New Roman" w:hAnsi="Times New Roman" w:cs="Times New Roman"/>
          <w:sz w:val="24"/>
          <w:szCs w:val="24"/>
        </w:rPr>
        <w:lastRenderedPageBreak/>
        <w:t>менее чем десять его участников, вторые части заявок на участие в таком аукционе, поданные его участниками. В течение этого срока оператор электронной площадки направляет также соответствующие уведомления этим участникам.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w:anchor="P1090">
        <w:r w:rsidRPr="002D2F12">
          <w:rPr>
            <w:rFonts w:ascii="Times New Roman" w:hAnsi="Times New Roman" w:cs="Times New Roman"/>
            <w:sz w:val="24"/>
            <w:szCs w:val="24"/>
          </w:rPr>
          <w:t>абзацем вторым пункта 20.37</w:t>
        </w:r>
      </w:hyperlink>
      <w:r w:rsidRPr="002D2F12">
        <w:rPr>
          <w:rFonts w:ascii="Times New Roman" w:hAnsi="Times New Roman" w:cs="Times New Roman"/>
          <w:sz w:val="24"/>
          <w:szCs w:val="24"/>
        </w:rPr>
        <w:t xml:space="preserve"> настоящего раздела,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а также сведения, предусмотренные </w:t>
      </w:r>
      <w:hyperlink r:id="rId105">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Оператор электронной площадки обеспечивает непрерывность проведения аукциона в электронной форме, надежность функционирования программных и технических средств, используемых для его проведения, равный доступ его участников к участию в нем.</w:t>
      </w:r>
    </w:p>
    <w:p w:rsidR="00237C92" w:rsidRPr="002D2F12" w:rsidRDefault="00237C92">
      <w:pPr>
        <w:pStyle w:val="ConsPlusNormal"/>
        <w:spacing w:before="200"/>
        <w:ind w:firstLine="540"/>
        <w:jc w:val="both"/>
        <w:rPr>
          <w:rFonts w:ascii="Times New Roman" w:hAnsi="Times New Roman" w:cs="Times New Roman"/>
          <w:sz w:val="24"/>
          <w:szCs w:val="24"/>
        </w:rPr>
      </w:pPr>
      <w:bookmarkStart w:id="93" w:name="P1110"/>
      <w:bookmarkEnd w:id="93"/>
      <w:r w:rsidRPr="002D2F12">
        <w:rPr>
          <w:rFonts w:ascii="Times New Roman" w:hAnsi="Times New Roman" w:cs="Times New Roman"/>
          <w:sz w:val="24"/>
          <w:szCs w:val="24"/>
        </w:rPr>
        <w:t>20.43. В случае если при проведении аукциона в электронной форме цена договора снижена до половины процента НМЦД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аукциона в электронной форме с учетом следующих особенностей: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такой аукцион проводится до достижения цены договора не более чем один миллион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размер обеспечения исполнения договора рассчитывается исходя из НМЦД, указанной в извещении о проведении аукциона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20.44. Комиссия рассматривает вторые части заявок на участие в электронном аукционе в части соответствия их требованиям, установленным аукционной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20.45. Комиссия рассматривает вторые части заявок на участие в аукционе в электронной форме до принятия решения о соответствии пяти таких заявок требованиям, установленным аукционной документацией.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договора, и осуществляется с учетом ранжирования данных заявок в соответствии с </w:t>
      </w:r>
      <w:hyperlink w:anchor="P1102">
        <w:r w:rsidRPr="002D2F12">
          <w:rPr>
            <w:rFonts w:ascii="Times New Roman" w:hAnsi="Times New Roman" w:cs="Times New Roman"/>
            <w:sz w:val="24"/>
            <w:szCs w:val="24"/>
          </w:rPr>
          <w:t>пунктом 20.41</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не выявлено пять заявок на участие в аукционе в электронной форме, соответствующих требованиям, установленным аукционной документацией, из десяти </w:t>
      </w:r>
      <w:r w:rsidRPr="002D2F12">
        <w:rPr>
          <w:rFonts w:ascii="Times New Roman" w:hAnsi="Times New Roman" w:cs="Times New Roman"/>
          <w:sz w:val="24"/>
          <w:szCs w:val="24"/>
        </w:rPr>
        <w:lastRenderedPageBreak/>
        <w:t xml:space="preserve">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направляет заказчику все вторые части этих заявок, ранжированные в соответствии с </w:t>
      </w:r>
      <w:hyperlink w:anchor="P1102">
        <w:r w:rsidRPr="002D2F12">
          <w:rPr>
            <w:rFonts w:ascii="Times New Roman" w:hAnsi="Times New Roman" w:cs="Times New Roman"/>
            <w:sz w:val="24"/>
            <w:szCs w:val="24"/>
          </w:rPr>
          <w:t>пунктом 20.41</w:t>
        </w:r>
      </w:hyperlink>
      <w:r w:rsidRPr="002D2F12">
        <w:rPr>
          <w:rFonts w:ascii="Times New Roman" w:hAnsi="Times New Roman" w:cs="Times New Roman"/>
          <w:sz w:val="24"/>
          <w:szCs w:val="24"/>
        </w:rPr>
        <w:t xml:space="preserve"> настоящего раздела, для выявления пяти заявок на участие в таком аукционе, соответствующих требованиям, установленным аукционной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20.46. Срок рассмотрения вторых частей заявок на участие в аукционе в электронной форме не может превышать трех рабочих дней с даты размещения на электронной площадке протокола проведения аукциона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bookmarkStart w:id="94" w:name="P1119"/>
      <w:bookmarkEnd w:id="94"/>
      <w:r w:rsidRPr="002D2F12">
        <w:rPr>
          <w:rFonts w:ascii="Times New Roman" w:hAnsi="Times New Roman" w:cs="Times New Roman"/>
          <w:sz w:val="24"/>
          <w:szCs w:val="24"/>
        </w:rPr>
        <w:t>20.47. Заявка на участие в аукционе в электронной форме признается не соответствующей требованиям, установленным аукционной документацией,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20.47.1. Непредставления документов и информации, предусмотренных </w:t>
      </w:r>
      <w:hyperlink w:anchor="P1028">
        <w:r w:rsidRPr="002D2F12">
          <w:rPr>
            <w:rFonts w:ascii="Times New Roman" w:hAnsi="Times New Roman" w:cs="Times New Roman"/>
            <w:sz w:val="24"/>
            <w:szCs w:val="24"/>
          </w:rPr>
          <w:t>пунктами 20.14</w:t>
        </w:r>
      </w:hyperlink>
      <w:r w:rsidRPr="002D2F12">
        <w:rPr>
          <w:rFonts w:ascii="Times New Roman" w:hAnsi="Times New Roman" w:cs="Times New Roman"/>
          <w:sz w:val="24"/>
          <w:szCs w:val="24"/>
        </w:rPr>
        <w:t xml:space="preserve">, </w:t>
      </w:r>
      <w:hyperlink w:anchor="P1035">
        <w:r w:rsidRPr="002D2F12">
          <w:rPr>
            <w:rFonts w:ascii="Times New Roman" w:hAnsi="Times New Roman" w:cs="Times New Roman"/>
            <w:sz w:val="24"/>
            <w:szCs w:val="24"/>
          </w:rPr>
          <w:t>20.17</w:t>
        </w:r>
      </w:hyperlink>
      <w:r w:rsidRPr="002D2F12">
        <w:rPr>
          <w:rFonts w:ascii="Times New Roman" w:hAnsi="Times New Roman" w:cs="Times New Roman"/>
          <w:sz w:val="24"/>
          <w:szCs w:val="24"/>
        </w:rPr>
        <w:t xml:space="preserve"> настоящего раздела, либо несоответствия указанных документов и информации требованиям, установленным аукционной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20.47.2. Наличия в документах и информации, предусмотренных </w:t>
      </w:r>
      <w:hyperlink w:anchor="P1028">
        <w:r w:rsidRPr="002D2F12">
          <w:rPr>
            <w:rFonts w:ascii="Times New Roman" w:hAnsi="Times New Roman" w:cs="Times New Roman"/>
            <w:sz w:val="24"/>
            <w:szCs w:val="24"/>
          </w:rPr>
          <w:t>пунктами 20.14</w:t>
        </w:r>
      </w:hyperlink>
      <w:r w:rsidRPr="002D2F12">
        <w:rPr>
          <w:rFonts w:ascii="Times New Roman" w:hAnsi="Times New Roman" w:cs="Times New Roman"/>
          <w:sz w:val="24"/>
          <w:szCs w:val="24"/>
        </w:rPr>
        <w:t xml:space="preserve">, </w:t>
      </w:r>
      <w:hyperlink w:anchor="P1035">
        <w:r w:rsidRPr="002D2F12">
          <w:rPr>
            <w:rFonts w:ascii="Times New Roman" w:hAnsi="Times New Roman" w:cs="Times New Roman"/>
            <w:sz w:val="24"/>
            <w:szCs w:val="24"/>
          </w:rPr>
          <w:t>20.17</w:t>
        </w:r>
      </w:hyperlink>
      <w:r w:rsidRPr="002D2F12">
        <w:rPr>
          <w:rFonts w:ascii="Times New Roman" w:hAnsi="Times New Roman" w:cs="Times New Roman"/>
          <w:sz w:val="24"/>
          <w:szCs w:val="24"/>
        </w:rPr>
        <w:t xml:space="preserve"> настоящего раздела, недостоверной информации на дату и время рассмотрения вторых частей заявок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20.47.3. Несоответствия участника такого аукциона требованиям, установленным аукционной документацией.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20.48. 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w:t>
      </w:r>
      <w:hyperlink w:anchor="P1119">
        <w:r w:rsidRPr="002D2F12">
          <w:rPr>
            <w:rFonts w:ascii="Times New Roman" w:hAnsi="Times New Roman" w:cs="Times New Roman"/>
            <w:sz w:val="24"/>
            <w:szCs w:val="24"/>
          </w:rPr>
          <w:t>пунктом 20.47</w:t>
        </w:r>
      </w:hyperlink>
      <w:r w:rsidRPr="002D2F12">
        <w:rPr>
          <w:rFonts w:ascii="Times New Roman" w:hAnsi="Times New Roman" w:cs="Times New Roman"/>
          <w:sz w:val="24"/>
          <w:szCs w:val="24"/>
        </w:rPr>
        <w:t xml:space="preserve"> настоящего раздела,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20.49. Результаты рассмотрения заявок на участие в электронном аукционе фиксируются в протоколе подведения итогов аукциона в электронной форме, который подписывается всеми участвовавшими в рассмотрении этих заявок членами комиссии, и не позднее рабочего дня, следующего за датой подписания указанного протокола, направляется заказчиком оператору электронной площадки. Указанный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0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Указанный протокол должен содержать сведения, предусмотренные </w:t>
      </w:r>
      <w:hyperlink r:id="rId107">
        <w:r w:rsidRPr="002D2F12">
          <w:rPr>
            <w:rFonts w:ascii="Times New Roman" w:hAnsi="Times New Roman" w:cs="Times New Roman"/>
            <w:sz w:val="24"/>
            <w:szCs w:val="24"/>
          </w:rPr>
          <w:t>частью 14 статьи 3.2</w:t>
        </w:r>
      </w:hyperlink>
      <w:r w:rsidRPr="002D2F12">
        <w:rPr>
          <w:rFonts w:ascii="Times New Roman" w:hAnsi="Times New Roman" w:cs="Times New Roman"/>
          <w:sz w:val="24"/>
          <w:szCs w:val="24"/>
        </w:rPr>
        <w:t xml:space="preserve"> Федерального закона N 223-ФЗ, </w:t>
      </w:r>
      <w:hyperlink r:id="rId108">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аукционной документацией, или в случае принятия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1102">
        <w:r w:rsidRPr="002D2F12">
          <w:rPr>
            <w:rFonts w:ascii="Times New Roman" w:hAnsi="Times New Roman" w:cs="Times New Roman"/>
            <w:sz w:val="24"/>
            <w:szCs w:val="24"/>
          </w:rPr>
          <w:t>пунктом 20.41</w:t>
        </w:r>
      </w:hyperlink>
      <w:r w:rsidRPr="002D2F12">
        <w:rPr>
          <w:rFonts w:ascii="Times New Roman" w:hAnsi="Times New Roman" w:cs="Times New Roman"/>
          <w:sz w:val="24"/>
          <w:szCs w:val="24"/>
        </w:rPr>
        <w:t xml:space="preserve"> настоящего раздела и в отношении которых принято решение о соответствии требованиям, установленным аукционной документацией,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аукционной документацией, с обоснованием этого решения и с указанием положений настоящего Положения и аукционной документации, которым не соответствует участник такого аукциона, положений аукционной документации, которым </w:t>
      </w:r>
      <w:r w:rsidRPr="002D2F12">
        <w:rPr>
          <w:rFonts w:ascii="Times New Roman" w:hAnsi="Times New Roman" w:cs="Times New Roman"/>
          <w:sz w:val="24"/>
          <w:szCs w:val="24"/>
        </w:rPr>
        <w:lastRenderedPageBreak/>
        <w:t>не соответствует заявка на участие в нем, положений заявки на участие в таком аукционе, которые не соответствуют требованиям, установленным аукционной документацией, информацию о решении каждого члена комиссии, итоговое решение комиссии в отношении каждой заявки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20.50. Участник аукциона в электронной форме, который предложил наиболее низкую цену договора и заявка на участие в таком аукционе которого соответствует требованиям, установленным аукционной документацией, признается победителем такого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предусмотренном </w:t>
      </w:r>
      <w:hyperlink w:anchor="P1110">
        <w:r w:rsidRPr="002D2F12">
          <w:rPr>
            <w:rFonts w:ascii="Times New Roman" w:hAnsi="Times New Roman" w:cs="Times New Roman"/>
            <w:sz w:val="24"/>
            <w:szCs w:val="24"/>
          </w:rPr>
          <w:t>пунктом 20.43</w:t>
        </w:r>
      </w:hyperlink>
      <w:r w:rsidRPr="002D2F12">
        <w:rPr>
          <w:rFonts w:ascii="Times New Roman" w:hAnsi="Times New Roman" w:cs="Times New Roman"/>
          <w:sz w:val="24"/>
          <w:szCs w:val="24"/>
        </w:rPr>
        <w:t xml:space="preserve"> настоящего раздела,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20.51. В течение одного часа с момента направления оператору электронной площадки протокола подведения итогов аукциона в электронной форме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аукционной документацией, уведомления о принятых решениях.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20.52. В случае если комиссией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20.53. По результатам аукциона в электронной форме договор заключается с победителем такого аукциона в порядке, установленном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20.54. В случае если электронный аукцион признан не состоявшимся в связи с тем, что по окончании срока подачи заявок на участие в таком аукционе подана только одна заявка на участие в нем: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20.54.1.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20.54.2. Оператор электронной площадки в течение указанного срока направляет уведомление участнику такого аукциона, подавшему единственную заявку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20.54.3. Комиссия в течение трех рабочих дней с даты получения единственной заявки на участие в таком аукционе рассматривает эту заявку на предмет соответствия требованиям аукционной документации и направляет оператору электронной площадки протокол рассмотрения единственной заявки на участие в таком аукционе,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09">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указанном протоколе должна содержаться информация, предусмотренная </w:t>
      </w:r>
      <w:hyperlink r:id="rId110">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подписания протокола;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Положения и </w:t>
      </w:r>
      <w:r w:rsidRPr="002D2F12">
        <w:rPr>
          <w:rFonts w:ascii="Times New Roman" w:hAnsi="Times New Roman" w:cs="Times New Roman"/>
          <w:sz w:val="24"/>
          <w:szCs w:val="24"/>
        </w:rPr>
        <w:lastRenderedPageBreak/>
        <w:t>аукционной документации либо о несоответствии данного участника и поданной им заявки требованиям настоящего Положения и аукционной документации с обоснованием этого решения, в том числе с указанием положений настоящего Положения и аукционной документации, которым не соответствует единственная заявка на участие в таком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члена комиссии, итоговое решение комиссии о соответствии участника такого аукциона и поданной им заявки требованиям настоящего Положения и аукционной документации о таком аукционе либо о несоответствии указанного участника и поданной им заявки на участие в таком аукционе требованиям настоящего Положения и аукционной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20.54.4.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Положения и аукционной документации,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20.55. В случае если электронный аукцион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20.55.1. Оператор электронной площадки в течение одного часа после размещения на электронной площадке протокола, указанного в </w:t>
      </w:r>
      <w:hyperlink w:anchor="P1073">
        <w:r w:rsidRPr="002D2F12">
          <w:rPr>
            <w:rFonts w:ascii="Times New Roman" w:hAnsi="Times New Roman" w:cs="Times New Roman"/>
            <w:sz w:val="24"/>
            <w:szCs w:val="24"/>
          </w:rPr>
          <w:t>пункте 20.30</w:t>
        </w:r>
      </w:hyperlink>
      <w:r w:rsidRPr="002D2F12">
        <w:rPr>
          <w:rFonts w:ascii="Times New Roman" w:hAnsi="Times New Roman" w:cs="Times New Roman"/>
          <w:sz w:val="24"/>
          <w:szCs w:val="24"/>
        </w:rPr>
        <w:t xml:space="preserve"> настоящего раздела, направляет заказчику вторую часть заявки на участие в таком аукционе, поданной данным участником.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20.55.2. Оператор электронной площадки в течение указанного срока направляет уведомление единственному участнику такого аукциона.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20.55.3. Комиссия в течение трех дней с даты получения заказчиком второй части этой заявки единственного участника такого аукциона рассматривает данную заявку на предмет соответствия требованиям настоящего Положения и аукционной документации и направляет оператору электронной площадки протокол рассмотрения заявки единственного участника такого аукциона, подписанный членами комиссии.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11">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указанном протоколе должна содержаться информация, предусмотренная </w:t>
      </w:r>
      <w:hyperlink r:id="rId112">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подписания протокола;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 соответствии участника такого аукциона, подавшего единственную заявку на участие в таком аукционе, поданной им заявки на участие в нем требованиям настоящего Положения и аукционной документации либо о несоответствии этого участника и данной заявки требованиям настоящего Положения и аукционной документации с обоснованием указанного решения, в том числе с указанием положений настоящего Положения и аукционной документации, которым не соответствует эта заявка;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члена комиссии, итоговое решение комиссии о соответствии единственного участника такого аукциона и поданной им заявки на участие в нем требованиям настоящего Положения и аукционной документации либо о несоответствии этого участника и поданной им заявки на участие в таком аукционе требованиям настоящего Положения и аукционной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20.55.4. Договор с единственным участником такого аукциона, если этот участник и </w:t>
      </w:r>
      <w:r w:rsidRPr="002D2F12">
        <w:rPr>
          <w:rFonts w:ascii="Times New Roman" w:hAnsi="Times New Roman" w:cs="Times New Roman"/>
          <w:sz w:val="24"/>
          <w:szCs w:val="24"/>
        </w:rPr>
        <w:lastRenderedPageBreak/>
        <w:t xml:space="preserve">поданная им заявка на участие в таком аукционе признаны соответствующими требованиям настоящего Положения и аукционной документации,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20.56. В случае если электронный аукцион признан не состоявшимся в связи с тем, что комиссией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95" w:name="P1158"/>
      <w:bookmarkEnd w:id="95"/>
      <w:r w:rsidRPr="002D2F12">
        <w:rPr>
          <w:rFonts w:ascii="Times New Roman" w:hAnsi="Times New Roman" w:cs="Times New Roman"/>
          <w:sz w:val="24"/>
          <w:szCs w:val="24"/>
        </w:rPr>
        <w:t>20.57. В случае если электронный аукцион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несоответствии требованиям, установленным аукционной документацией, всех вторых частей заявок на участие в нем, а также в связи с тем, что в течение десяти минут после начала проведения такого аукциона ни один из его участников не подал предложение о цене договора, заказчик вправе провести новую или повторную закупку.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об электронном аукционе, признанном несостоявшимся.</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567"/>
        <w:jc w:val="center"/>
        <w:rPr>
          <w:rFonts w:ascii="Times New Roman" w:hAnsi="Times New Roman" w:cs="Times New Roman"/>
          <w:color w:val="auto"/>
        </w:rPr>
      </w:pPr>
      <w:bookmarkStart w:id="96" w:name="P1162"/>
      <w:bookmarkStart w:id="97" w:name="_Toc123119452"/>
      <w:bookmarkEnd w:id="96"/>
      <w:r w:rsidRPr="002D2F12">
        <w:rPr>
          <w:rFonts w:ascii="Times New Roman" w:hAnsi="Times New Roman" w:cs="Times New Roman"/>
          <w:color w:val="auto"/>
        </w:rPr>
        <w:t>Запрос котировок в электронной форме</w:t>
      </w:r>
      <w:bookmarkEnd w:id="97"/>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21.1. Под запросом котировок в электронной форме (далее - запрос котировок) понимается форма торгов, победителем которых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 Заказчик вправе проводить закупки путем проведения запроса котировок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 миллиона рублей, а в случае, если годовая выручка заказчика за отчетный финансовый год составляет более чем пять миллиардов рублей, - пять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привлечения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привлечения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признания открытого аукциона, аукциона в электронной форме не состоявшимся в соответствии с </w:t>
      </w:r>
      <w:hyperlink w:anchor="P933">
        <w:r w:rsidRPr="002D2F12">
          <w:rPr>
            <w:rFonts w:ascii="Times New Roman" w:hAnsi="Times New Roman" w:cs="Times New Roman"/>
            <w:sz w:val="24"/>
            <w:szCs w:val="24"/>
          </w:rPr>
          <w:t>пунктом 19.21 раздела 19</w:t>
        </w:r>
      </w:hyperlink>
      <w:r w:rsidRPr="002D2F12">
        <w:rPr>
          <w:rFonts w:ascii="Times New Roman" w:hAnsi="Times New Roman" w:cs="Times New Roman"/>
          <w:sz w:val="24"/>
          <w:szCs w:val="24"/>
        </w:rPr>
        <w:t xml:space="preserve"> или </w:t>
      </w:r>
      <w:hyperlink w:anchor="P1063">
        <w:r w:rsidRPr="002D2F12">
          <w:rPr>
            <w:rFonts w:ascii="Times New Roman" w:hAnsi="Times New Roman" w:cs="Times New Roman"/>
            <w:sz w:val="24"/>
            <w:szCs w:val="24"/>
          </w:rPr>
          <w:t>пунктом 20.25 раздела 20</w:t>
        </w:r>
      </w:hyperlink>
      <w:r w:rsidRPr="002D2F12">
        <w:rPr>
          <w:rFonts w:ascii="Times New Roman" w:hAnsi="Times New Roman" w:cs="Times New Roman"/>
          <w:sz w:val="24"/>
          <w:szCs w:val="24"/>
        </w:rPr>
        <w:t xml:space="preserve"> настоящего Положения, если не подано ни одной заявки на участие в аукционе, либо </w:t>
      </w:r>
      <w:hyperlink w:anchor="P955">
        <w:r w:rsidRPr="002D2F12">
          <w:rPr>
            <w:rFonts w:ascii="Times New Roman" w:hAnsi="Times New Roman" w:cs="Times New Roman"/>
            <w:sz w:val="24"/>
            <w:szCs w:val="24"/>
          </w:rPr>
          <w:t>пунктом 19.31 раздела 19</w:t>
        </w:r>
      </w:hyperlink>
      <w:r w:rsidRPr="002D2F12">
        <w:rPr>
          <w:rFonts w:ascii="Times New Roman" w:hAnsi="Times New Roman" w:cs="Times New Roman"/>
          <w:sz w:val="24"/>
          <w:szCs w:val="24"/>
        </w:rPr>
        <w:t xml:space="preserve"> или </w:t>
      </w:r>
      <w:hyperlink w:anchor="P1081">
        <w:r w:rsidRPr="002D2F12">
          <w:rPr>
            <w:rFonts w:ascii="Times New Roman" w:hAnsi="Times New Roman" w:cs="Times New Roman"/>
            <w:sz w:val="24"/>
            <w:szCs w:val="24"/>
          </w:rPr>
          <w:t>пунктом 20.31 раздела 20</w:t>
        </w:r>
      </w:hyperlink>
      <w:r w:rsidRPr="002D2F12">
        <w:rPr>
          <w:rFonts w:ascii="Times New Roman" w:hAnsi="Times New Roman" w:cs="Times New Roman"/>
          <w:sz w:val="24"/>
          <w:szCs w:val="24"/>
        </w:rPr>
        <w:t xml:space="preserve"> настоящего Положения, если заказчиком принято решение об отказе в допуске к участию в аукционе всех участников такого аукциона, подавших заявки на участие в аукционе.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21.3. Заказчик размещает в единой информационной системе, на официальном сайте, за исключением случаев, предусмотренных Федеральным </w:t>
      </w:r>
      <w:hyperlink r:id="rId113">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запроса котировок не менее чем за пять рабочих дней до дня истечения срока подачи заявок на участие в запросе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Заказчик при проведении запроса котировок,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w:t>
      </w:r>
      <w:hyperlink r:id="rId11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запроса котировок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семь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21.4. Наряду с размещением извещения о проведении запроса котировок заказчик вправе направить приглашения принять участие в запросе котировок лицам, способным осуществить поставку товаров, выполнение работ, оказание услуг, являющихся </w:t>
      </w:r>
      <w:r w:rsidR="003B6107" w:rsidRPr="002D2F12">
        <w:rPr>
          <w:rFonts w:ascii="Times New Roman" w:hAnsi="Times New Roman" w:cs="Times New Roman"/>
          <w:sz w:val="24"/>
          <w:szCs w:val="24"/>
        </w:rPr>
        <w:t xml:space="preserve">предметом </w:t>
      </w:r>
      <w:r w:rsidRPr="002D2F12">
        <w:rPr>
          <w:rFonts w:ascii="Times New Roman" w:hAnsi="Times New Roman" w:cs="Times New Roman"/>
          <w:sz w:val="24"/>
          <w:szCs w:val="24"/>
        </w:rPr>
        <w:t>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Запрос котировок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21.5. Запрос котировок в соответствии с требованиями Федерального </w:t>
      </w:r>
      <w:hyperlink r:id="rId115">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 проводится заказчиком исключительно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Проведение запроса котировок осуществляется на электронной площадке.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Запрос котировок осуществляется в порядке, установленном настоящим Положением, с учетом регламента работы соответствующей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 В извещении о проведении запроса котировок должны быть указаны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21.6.1. Информация, предусмотренная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21.6.2. Дата начала и окончания срока рассмотрения и оценки заявок на участие в запросе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21.6.3. Требования к участникам закупки, установленные в соответствии с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21.6.4. Перечень документов, представляемых в подтверждение соответствия установленным в соответствии с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 требованиям, в том числе: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документов, подтверждающих соответствие участника закупки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закупки (при необходимости);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декларация о соответствии участника закупки установленным </w:t>
      </w:r>
      <w:hyperlink w:anchor="P327">
        <w:r w:rsidRPr="002D2F12">
          <w:rPr>
            <w:rFonts w:ascii="Times New Roman" w:hAnsi="Times New Roman" w:cs="Times New Roman"/>
            <w:sz w:val="24"/>
            <w:szCs w:val="24"/>
          </w:rPr>
          <w:t>подпунктами 9.1.2</w:t>
        </w:r>
      </w:hyperlink>
      <w:r w:rsidRPr="002D2F12">
        <w:rPr>
          <w:rFonts w:ascii="Times New Roman" w:hAnsi="Times New Roman" w:cs="Times New Roman"/>
          <w:sz w:val="24"/>
          <w:szCs w:val="24"/>
        </w:rPr>
        <w:t xml:space="preserve"> - </w:t>
      </w:r>
      <w:hyperlink w:anchor="P334">
        <w:r w:rsidRPr="002D2F12">
          <w:rPr>
            <w:rFonts w:ascii="Times New Roman" w:hAnsi="Times New Roman" w:cs="Times New Roman"/>
            <w:sz w:val="24"/>
            <w:szCs w:val="24"/>
          </w:rPr>
          <w:t>9.1.8 пункта 9.1 раздела 9</w:t>
        </w:r>
      </w:hyperlink>
      <w:r w:rsidRPr="002D2F12">
        <w:rPr>
          <w:rFonts w:ascii="Times New Roman" w:hAnsi="Times New Roman" w:cs="Times New Roman"/>
          <w:sz w:val="24"/>
          <w:szCs w:val="24"/>
        </w:rPr>
        <w:t xml:space="preserve"> настоящего Положения единым требованиям;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декларация об отсутствии участника закупки в реестре недобросовестных поставщиков (подрядчиков, исполнителей) (в случае установления заказчиком данного требования).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21.6.5. Требования к содержанию и составу заявки на участие в запросе котировок и инструкция по ее заполнению.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21.6.6. Размер обеспечения исполнения договора, срок и порядок предоставления такого обеспечения (в случае установления заказчиком соответствующего требования).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21.6.7. Информация о возможности заказчика изменить условия договора в соответствии с положениями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21.6.8. Информация о возможности одностороннего отказа от исполнения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21.6.9. Срок со дня размещения в единой информационной системе, на официальном сайте, за исключением случаев, предусмотренных Федеральным </w:t>
      </w:r>
      <w:hyperlink r:id="rId11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протокола рассмотрения и оценки заявок на участие в запросе котировок, в течение которого победитель запроса котировок должен подписать проект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21.7. Неотъемлемой частью извещения о проведении запроса котировок является проект договора, содержащий все существенные условия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21.8. Любой участник запроса котировок вправе направить посредством программно-аппаратных средств электронной площадки на адрес электронной площадки, на которой проводится такой запрос котировок, запрос о разъяснении положений извещения о проведении запроса котировок. Порядок и сроки направления таких запросов, а также дачи заказчиком соответствующих разъяснений установлены в </w:t>
      </w:r>
      <w:hyperlink w:anchor="P540">
        <w:r w:rsidRPr="002D2F12">
          <w:rPr>
            <w:rFonts w:ascii="Times New Roman" w:hAnsi="Times New Roman" w:cs="Times New Roman"/>
            <w:sz w:val="24"/>
            <w:szCs w:val="24"/>
          </w:rPr>
          <w:t>пункте 16.1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21.9. Заказчик вправе принять решение о внесении изменений в извещение о проведении запроса котировок. Порядок и сроки внесения таких изменений установлены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21.10. Заказчик вправе принять решение об отмене запроса котировок в порядке, предусмотренном </w:t>
      </w:r>
      <w:hyperlink w:anchor="P550">
        <w:r w:rsidRPr="002D2F12">
          <w:rPr>
            <w:rFonts w:ascii="Times New Roman" w:hAnsi="Times New Roman" w:cs="Times New Roman"/>
            <w:sz w:val="24"/>
            <w:szCs w:val="24"/>
          </w:rPr>
          <w:t>пунктом 16.3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21.11. Для участия в запросе котировок его участник подает заявку на участие в запросе котировок в срок и по форме, которые установлены извещением о проведении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заявок на участие в запросе котировок осуществляется только лицами, получившими аккредитацию на электронной площадке.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bookmarkStart w:id="98" w:name="P1200"/>
      <w:bookmarkEnd w:id="98"/>
      <w:r w:rsidRPr="002D2F12">
        <w:rPr>
          <w:rFonts w:ascii="Times New Roman" w:hAnsi="Times New Roman" w:cs="Times New Roman"/>
          <w:sz w:val="24"/>
          <w:szCs w:val="24"/>
        </w:rPr>
        <w:t>21.12. Заявка на участие в запросе котировок должна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21.12.1. Сведения и документы об участнике запроса котировок, подавшем такую заявку: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наименование, фирменное наименование (при наличии), место нахождения (для юридического лица), почтовый адрес участника запроса котировок,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шесть месяцев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и подписанную руководителем участника запроса котировок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заявка на участие в запросе котировок в электронной форме должна содержать также документ, подтверждающий полномочия такого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21.12.2. Документы, подтверждающие соответствие участника запроса котировок </w:t>
      </w:r>
      <w:r w:rsidRPr="002D2F12">
        <w:rPr>
          <w:rFonts w:ascii="Times New Roman" w:hAnsi="Times New Roman" w:cs="Times New Roman"/>
          <w:sz w:val="24"/>
          <w:szCs w:val="24"/>
        </w:rPr>
        <w:lastRenderedPageBreak/>
        <w:t>установленным извещением о проведении запроса котировок требованиям к участникам такого запроса, или копии таких документов.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21.12.3. Документы, подтверждающие соответствие участника запроса котировок и привлекаемых им субподрядчиков (соисполнителей) и (или) изготовителей товара, являющегося предметом закупки, установленным извещением о проведении запроса котировок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21.12.4. </w:t>
      </w:r>
      <w:r w:rsidR="00EC7876" w:rsidRPr="002D2F12">
        <w:rPr>
          <w:rFonts w:ascii="Times New Roman" w:hAnsi="Times New Roman" w:cs="Times New Roman"/>
          <w:sz w:val="24"/>
          <w:szCs w:val="24"/>
        </w:rPr>
        <w:t>исключен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21.12.6.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котировок, - в случае, если в извещении о проведении запроса котировок содержится соответствующее требование.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21.12.7. Предусмотренное одним из следующих подпунктов согласие участника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21.12.7.1. Согласие участника такого запроса котировок на поставку товара, выполнение работы, оказание услуги на условиях, предусмотренных извещением о проведении запроса котировок и не подлежащих изменению по результатам проведения такого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21.12.7.2. При осуществлении закупки товара или закупки работы, услуги, для выполнения, оказания которых используется товар: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указание (декларирование) наименования страны происхождения поставляемых товаров. Отсутствие в заявке на участие в запросе котировок указания (декларирования) страны происхождения поставляемого товара не является основанием для отклонения заявки на участие в запросе котировок, и такая заявка рассматривается как содержащая предложение о поставке иностранных товаров;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функциональные характеристики (потребительские свойства), технические и качественные характеристики,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21.12.8. Предложение участника запроса котировок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21.13. Заявка на участие в запросе котировок может содержать эскиз, рисунок, чертеж, фотографию, иное изображение товара, образец (пробу) товара, закупка которого осуществляется.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99" w:name="P1221"/>
      <w:bookmarkEnd w:id="99"/>
      <w:r w:rsidRPr="002D2F12">
        <w:rPr>
          <w:rFonts w:ascii="Times New Roman" w:hAnsi="Times New Roman" w:cs="Times New Roman"/>
          <w:sz w:val="24"/>
          <w:szCs w:val="24"/>
        </w:rPr>
        <w:lastRenderedPageBreak/>
        <w:t>21.14. Заявка на участие в запросе котировок, документы и информация, направляемые в форме электронных документов участником запроса котировок, должны быть подписаны усиленной квалифицированной электронной подписью лица, имеющего право действовать от имени участника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21.15. Требовать от участника запроса котировок документы и сведения, за исключением предусмотренных настоящим Положением,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21.16. Участник запроса котировок вправе подать только одну заявку на участие в запросе котировок в любое время, предусмотренное извещением о проведении запроса котировок, с даты и времени начала до даты и времени окончания срока подачи заявок на участие в запросе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21.17. Участник запроса котировок, подавший заявку на участие в запросе котировок, вправе отозвать данную заявку либо внести в нее изменения не позднее даты окончания срока подачи заявок на участие в запросе котировок, направив об этом уведомление оператору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21.18. В течение одного часа с момента получения заявки на участие в запросе котировок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порядкового номера.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Первый порядковый номер присваивается заявке, поступившей ранее других заявок на участие в запросе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21.19. В течение одного часа с момента получения заявки на участие в запросе котировок оператор электронной площадки возвращает указанную заявку подавшему ее участнику запроса котировок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подачи заявки с нарушением требований, предусмотренных </w:t>
      </w:r>
      <w:hyperlink w:anchor="P1221">
        <w:r w:rsidRPr="002D2F12">
          <w:rPr>
            <w:rFonts w:ascii="Times New Roman" w:hAnsi="Times New Roman" w:cs="Times New Roman"/>
            <w:sz w:val="24"/>
            <w:szCs w:val="24"/>
          </w:rPr>
          <w:t>пунктом 14</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подачи одним участником запроса котировок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получения заявки после даты или времени окончания срока подачи заявок на участие в таком запросе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подачи участником запроса котировок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Одновременно с возвратом заявки на участие в запросе котировок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оператором электронной площадки по иным основаниям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21.20. В течение одного часа с даты и времени окончания срока подачи заявок на участие в запросе котировок оператор электронной площадки обеспечивает направление заказчику всех заявок, поданных на участие в таком запросе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21.21. В случае если по окончании срока подачи заявок на участие в запросе котировок подана только одна заявка на участие в таком запросе котировок или не подано ни одной заявки, запрос котировок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21.22. Срок рассмотрения и оценки заявок на участие в запросе котировок не может превышать двух рабочих дней с даты окончания срока подачи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21.23. Победителем запроса котировок признается участник,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и которая содержит наиболее низкое предложение о цене договора. При предложении наиболее низкой цены договора несколькими участниками запроса котировок победителем такого запроса котировок признается участник, заявка на участие в запросе котировок которого поступила ранее других заявок, содержащих аналогичное предложение.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21.24. Заявка участника запроса котировок отклоняется комиссией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21.24.1. Непредставления документов и (или) информации, предусмотренных </w:t>
      </w:r>
      <w:hyperlink w:anchor="P1200">
        <w:r w:rsidRPr="002D2F12">
          <w:rPr>
            <w:rFonts w:ascii="Times New Roman" w:hAnsi="Times New Roman" w:cs="Times New Roman"/>
            <w:sz w:val="24"/>
            <w:szCs w:val="24"/>
          </w:rPr>
          <w:t>пунктом 21.12</w:t>
        </w:r>
      </w:hyperlink>
      <w:r w:rsidRPr="002D2F12">
        <w:rPr>
          <w:rFonts w:ascii="Times New Roman" w:hAnsi="Times New Roman" w:cs="Times New Roman"/>
          <w:sz w:val="24"/>
          <w:szCs w:val="24"/>
        </w:rPr>
        <w:t xml:space="preserve"> настоящего раздела, или представления недостоверной информации.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21.24.2. Несоответствия информации, предусмотренной </w:t>
      </w:r>
      <w:hyperlink w:anchor="P1200">
        <w:r w:rsidRPr="002D2F12">
          <w:rPr>
            <w:rFonts w:ascii="Times New Roman" w:hAnsi="Times New Roman" w:cs="Times New Roman"/>
            <w:sz w:val="24"/>
            <w:szCs w:val="24"/>
          </w:rPr>
          <w:t>пунктом 21.12</w:t>
        </w:r>
      </w:hyperlink>
      <w:r w:rsidRPr="002D2F12">
        <w:rPr>
          <w:rFonts w:ascii="Times New Roman" w:hAnsi="Times New Roman" w:cs="Times New Roman"/>
          <w:sz w:val="24"/>
          <w:szCs w:val="24"/>
        </w:rPr>
        <w:t xml:space="preserve"> настоящего раздела, требованиям извещения о проведении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21.24.3. В случае несоответствия участника такого запроса котировок требованиям, установленным извещением о проведении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Отклонение заявки на участие в запросе котировок по иным основаниям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21.25. Результаты рассмотрения заявок на участие в запросе котировок фиксируются в протоколе рассмотрения заявок на участие в запросе котировок, подписываемом всеми присутствующими членами комиссии не позднее даты окончания срока рассмотрения данных заявок. Указанный протокол должен содержать сведения, предусмотренные </w:t>
      </w:r>
      <w:hyperlink r:id="rId117">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118">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дату и место рассмотрения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количество поданных заявок на участие в запросе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порядковых номерах заявок на участие в запросе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результатах рассмотрения заявок на участие в запросе котировок, в том числе об отклоненных заявках на участие в запросе котировок с обоснованием причин отклонения, в том числе с указанием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послуживших основанием для отклонения заявок на участие в запросе котировок, положений извещения о проведении запроса котировок и настоящего Положения, которым не соответствуют участники запроса котировок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информацию о победителе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состав членов комиссии, присутствующих при рассмотрении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присутствующего члена комиссии в отношении каждой заявки участника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предложение о цене каждого участника запроса котировок.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21.26. Протокол рассмотрения заявок на участие в запросе котировок направляется заказчиком оператору электронной площадки и размещается заказчиком в единой </w:t>
      </w:r>
      <w:r w:rsidRPr="002D2F12">
        <w:rPr>
          <w:rFonts w:ascii="Times New Roman" w:hAnsi="Times New Roman" w:cs="Times New Roman"/>
          <w:sz w:val="24"/>
          <w:szCs w:val="24"/>
        </w:rPr>
        <w:lastRenderedPageBreak/>
        <w:t xml:space="preserve">информационной системе, на официальном сайте, за исключением случаев, предусмотренных Федеральным </w:t>
      </w:r>
      <w:hyperlink r:id="rId119">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трех дней со дня его подписания.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21.27. В случае если комиссией отклонены все поданные заявки на участие в запросе котировок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такой запрос котировок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21.28. По результатам запроса котировок договор заключается с победителем такого запроса котировок в порядке и сроки, установленные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21.29. Если запрос котировок признан не состоявшимся в связи с тем, что по окончании срока подачи заявок на участие в запросе котировок подана только одна заявка и при этом такая заявка признана соответствующей требованиям, указанным в извещении о проведении запроса котировок, или по результатам рассмотрения заявок на участие в запросе котировок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100" w:name="P1257"/>
      <w:bookmarkEnd w:id="100"/>
      <w:r w:rsidRPr="002D2F12">
        <w:rPr>
          <w:rFonts w:ascii="Times New Roman" w:hAnsi="Times New Roman" w:cs="Times New Roman"/>
          <w:sz w:val="24"/>
          <w:szCs w:val="24"/>
        </w:rPr>
        <w:t>21.30. Если запрос котировок признан не состоявшимся в связи с тем, что по окончании срока подачи заявок на участие в запросе котировок не подано ни одной заявки или по результатам рассмотрения заявок на участие в таком запросе комиссией отклонены все поданные заявки на участие в нем, или если запрос котировок признан не состоявшимся в связи с тем, что победитель запроса котировок уклонился от заключения договора, заказчик вправе провести новую или повторную закупку.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извещении о проведении запроса котировок, признанного несостоявшимся.</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426"/>
        <w:jc w:val="center"/>
        <w:rPr>
          <w:rFonts w:ascii="Times New Roman" w:hAnsi="Times New Roman" w:cs="Times New Roman"/>
          <w:color w:val="auto"/>
        </w:rPr>
      </w:pPr>
      <w:bookmarkStart w:id="101" w:name="P1261"/>
      <w:bookmarkStart w:id="102" w:name="_Toc123119453"/>
      <w:bookmarkEnd w:id="101"/>
      <w:r w:rsidRPr="002D2F12">
        <w:rPr>
          <w:rFonts w:ascii="Times New Roman" w:hAnsi="Times New Roman" w:cs="Times New Roman"/>
          <w:color w:val="auto"/>
        </w:rPr>
        <w:t>Запрос предложений в электронной форме</w:t>
      </w:r>
      <w:bookmarkEnd w:id="102"/>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22.1. Под запросом предложений в электронной форме (далее - запрос предложений) понимается форма торгов, победителем которых признается участник закупки, заявка которого в соответствии с критериями, определенными в документации о закупке, наиболее полно соответствует требованиям документации о проведении запроса предложений и содержит лучшие условия поставки товаров, выполнения работ, оказания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 Заказчик вправе проводить закупки путем проведения запроса предложений, если для определения поставщика (подрядчика, исполнителя) требуется оценка условий исполнения договора, в том числе предложения о качестве предлагаемых участником закупки товаров, работ, услуг,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предметом закупки является поставка товаров, выполнение работ, оказание услуг, для которых есть функционирующий рынок, а начальная (максимальная) цена договора не превышает тридцать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если проведение конкурса нецелесообразно или невозможно по причине срочной необходимости в удовлетворении потребностей заказчика в товарах, работах, услугах;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в ходе исполнения заключенного заказчиком государственного (муниципального) контракта (договора) или заключенного заказчиком по итогам проведения конкурентных закупок договора, по которому поставщиком (подрядчиком, исполнителем) является заказчик, привлекаются субподрядчики (соисполнители)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этого контракта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в ходе исполнения заключенного заказчиком концессионного соглашения, по которому концессионером является заказчик, привлекаются поставщики (подрядчики, исполнители)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двадцать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22.3. Заказчик размещает в единой информационной системе, на официальном сайте, за исключением случаев, предусмотренных Федеральным </w:t>
      </w:r>
      <w:hyperlink r:id="rId12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запроса предложений не менее чем за семь рабочих дней до дня истечения срока подачи заявок на участие в запросе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Заказчик при проведении запроса предложений, участниками которого могут быть только субъекты малого и среднего предпринимательства, размещает в единой информационной системе, на официальном сайте, за исключением случаев, предусмотренных Федеральным </w:t>
      </w:r>
      <w:hyperlink r:id="rId121">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извещение о проведении запроса предложений не менее чем за пять рабочих дней до дня истечения срока подачи заявок на участие в запросе предложений. При этом начальная (максимальная) цена договора не должна превышать пятнадцать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22.4. Наряду с размещением извещения и документации о проведении запроса предложений заказчик вправе направить приглашения принять участие в запросе предложений лицам, способным осуществить поставку товаров, выполнение работ, оказание услуг, являющихся объектом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Запрос предложений может быть направлен с использованием любых средств связи, в том числе в форме электронного документа, а также путем размещения соответствующей информации в средствах массовой информации и (или) на официальном сайте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22.5. Запрос предложений в соответствии с требованиями Федерального </w:t>
      </w:r>
      <w:hyperlink r:id="rId122">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 проводится заказчиком исключительно в электронной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Проведение запроса предложений осуществляется на электронной площадке в порядке, установленном настоящим Положением, с учетом регламента работы соответствующей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22.6. Извещение о проведении запроса предложений должно содержать информацию, предусмотренную </w:t>
      </w:r>
      <w:hyperlink w:anchor="P478">
        <w:r w:rsidRPr="002D2F12">
          <w:rPr>
            <w:rFonts w:ascii="Times New Roman" w:hAnsi="Times New Roman" w:cs="Times New Roman"/>
            <w:sz w:val="24"/>
            <w:szCs w:val="24"/>
          </w:rPr>
          <w:t>разделом 14</w:t>
        </w:r>
      </w:hyperlink>
      <w:r w:rsidRPr="002D2F12">
        <w:rPr>
          <w:rFonts w:ascii="Times New Roman" w:hAnsi="Times New Roman" w:cs="Times New Roman"/>
          <w:sz w:val="24"/>
          <w:szCs w:val="24"/>
        </w:rPr>
        <w:t xml:space="preserve"> настоящего Положения, а также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22.6.1. Дату начала и дату окончания срока рассмотрения и оценки заявок на участие в запросе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22.6.2. Дату подачи участниками запроса предложений окончательных предложений о цене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В случае если участниками запроса предложений могут являться только субъекты малого и среднего предпринимательства, дата подачи окончательного предложения, дополнительного ценового предложения не указывается.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22.7. Извещение о проведении запроса предложений является неотъемлемой частью документации о проведении запроса предложений. Сведения, содержащиеся в извещении о проведении запроса предложений, должны соответствовать сведениям, содержащимся в документации о проведении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22.8. Документация о проведении запроса предложений должна содержать информацию, предусмотренную </w:t>
      </w:r>
      <w:hyperlink w:anchor="P502">
        <w:r w:rsidRPr="002D2F12">
          <w:rPr>
            <w:rFonts w:ascii="Times New Roman" w:hAnsi="Times New Roman" w:cs="Times New Roman"/>
            <w:sz w:val="24"/>
            <w:szCs w:val="24"/>
          </w:rPr>
          <w:t>разделом 15</w:t>
        </w:r>
      </w:hyperlink>
      <w:r w:rsidRPr="002D2F12">
        <w:rPr>
          <w:rFonts w:ascii="Times New Roman" w:hAnsi="Times New Roman" w:cs="Times New Roman"/>
          <w:sz w:val="24"/>
          <w:szCs w:val="24"/>
        </w:rPr>
        <w:t xml:space="preserve"> настоящего Положения, а также следующие сведения: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22.8.1. Адрес электронной площадки в сети "Интернет".</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22.8.2. Порядок проведения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22.8.3. Требования к содержанию и составу заявки на участие в запросе предложений, а также инструкцию по ее заполнению (при необходимости).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22.9. Проект договора, заключаемого по результатам проведения запроса предложений, содержит все существенные условия закупки и является неотъемлемой частью документации о проведении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Документация о проведении запроса предложений и проект договора размещаются заказчиком в единой информационной системе, на официальном сайте, за исключением случаев, предусмотренных Федеральным </w:t>
      </w:r>
      <w:hyperlink r:id="rId123">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одновременно с извещением о проведении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22.10. Любой участник запроса предложений вправе направить посредством программно-аппаратных средств электронной площадки либо на адрес электронной площадки, на которой проводится запрос предложений, запрос о разъяснении положений извещения и (или) документации о проведении запроса предложений. Порядок и сроки направления таких запросов, а также дачи заказчиком соответствующих разъяснений установлены </w:t>
      </w:r>
      <w:hyperlink w:anchor="P540">
        <w:r w:rsidRPr="002D2F12">
          <w:rPr>
            <w:rFonts w:ascii="Times New Roman" w:hAnsi="Times New Roman" w:cs="Times New Roman"/>
            <w:sz w:val="24"/>
            <w:szCs w:val="24"/>
          </w:rPr>
          <w:t>пунктом 16.1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22.11. Заказчик вправе принять решение о внесении изменений в извещение и (или) документацию о проведении запроса предложений. Порядок и сроки внесения таких изменений установлены </w:t>
      </w:r>
      <w:hyperlink w:anchor="P545">
        <w:r w:rsidRPr="002D2F12">
          <w:rPr>
            <w:rFonts w:ascii="Times New Roman" w:hAnsi="Times New Roman" w:cs="Times New Roman"/>
            <w:sz w:val="24"/>
            <w:szCs w:val="24"/>
          </w:rPr>
          <w:t>пунктом 16.2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22.12. Заказчик вправе принять решение об отмене запроса предложений в порядке, предусмотренном </w:t>
      </w:r>
      <w:hyperlink w:anchor="P550">
        <w:r w:rsidRPr="002D2F12">
          <w:rPr>
            <w:rFonts w:ascii="Times New Roman" w:hAnsi="Times New Roman" w:cs="Times New Roman"/>
            <w:sz w:val="24"/>
            <w:szCs w:val="24"/>
          </w:rPr>
          <w:t>пунктом 16.3 раздела 16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103" w:name="P1293"/>
      <w:bookmarkEnd w:id="103"/>
      <w:r w:rsidRPr="002D2F12">
        <w:rPr>
          <w:rFonts w:ascii="Times New Roman" w:hAnsi="Times New Roman" w:cs="Times New Roman"/>
          <w:sz w:val="24"/>
          <w:szCs w:val="24"/>
        </w:rPr>
        <w:t>22.13. Отбор предложений осуществляется на основании критериев оценки и сопоставления заявок, установленных документацией о проведении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Критериями оценки заявок на участие в запросе предложений могут быть: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22.13.1. Цена договора (цена единицы товара,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22.13.2. Расходы на эксплуатацию и ремонт товаров, использование результатов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bookmarkStart w:id="104" w:name="P1297"/>
      <w:bookmarkEnd w:id="104"/>
      <w:r w:rsidRPr="002D2F12">
        <w:rPr>
          <w:rFonts w:ascii="Times New Roman" w:hAnsi="Times New Roman" w:cs="Times New Roman"/>
          <w:sz w:val="24"/>
          <w:szCs w:val="24"/>
        </w:rPr>
        <w:t>22.13.3. Качество, технические и функциональные характеристики (потребительские свойства), эксплуатационные характеристики (при необходимости) товаров,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22.13.4. Квалификация участника закупки, в том числе опыт работы, связанный с предметом договора, на право заключения которого проводится закупка; деловая репутация участника закупки; обеспечение кадровыми ресурсами; наличие финансовых </w:t>
      </w:r>
      <w:r w:rsidRPr="002D2F12">
        <w:rPr>
          <w:rFonts w:ascii="Times New Roman" w:hAnsi="Times New Roman" w:cs="Times New Roman"/>
          <w:sz w:val="24"/>
          <w:szCs w:val="24"/>
        </w:rPr>
        <w:lastRenderedPageBreak/>
        <w:t>ресурсов; наличие на праве собственности или на ином законном основании оборудования и других материальных ресурсов.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22.13.5. Срок поставки товаров, выполнения работ, оказания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22.13.6. Сроки предоставляемых гарантий качества.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Документацией о проведении запроса предложений должно быть предусмотрено наличие не менее двух критериев оценки и сопоставления заявок на участие в запросе предложений, одним из которых является цена договора (цена единицы товара,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Для каждого критерия оценки заявок заказчиком в документации о проведении запроса предложений устанавливается величина значимости такого критерия. Совокупная значимость всех установленных заказчиком критериев оценки заявок не должна превышать сто процентов. При этом значимость критерия "цена договора (цена единицы товара, работы, услуги)" не может быть менее шестидесяти процентов значимости всех установленных заказчиком критериев.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рамках каждого критерия оценки заявок заказчиком могут быть предусмотрены показатели, раскрывающие содержание такого критерия. Заказчик устанавливает значимость каждого показателя, при этом совокупная значимость всех показателей в рамках одного критерия оценки заявок не должна превышать сто процентов.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22.14. Для участия в запросе предложений участник закупки подает заявку на участие в запросе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Подача заявок на участие в запросе предложений осуществляется только лицами, получившими аккредитацию на электронной площадке.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Заявка на участие в запросе предложений состоит из двух частей и предложения участника о цене договора. Заявка направляется участником запроса предложений оператору электронной площадки с помощью программно-аппаратных средств электронной площадки в форме трех электронных документов, которые подаются одновременно.</w:t>
      </w:r>
    </w:p>
    <w:p w:rsidR="00237C92" w:rsidRPr="002D2F12" w:rsidRDefault="00237C92">
      <w:pPr>
        <w:pStyle w:val="ConsPlusNormal"/>
        <w:spacing w:before="200"/>
        <w:ind w:firstLine="540"/>
        <w:jc w:val="both"/>
        <w:rPr>
          <w:rFonts w:ascii="Times New Roman" w:hAnsi="Times New Roman" w:cs="Times New Roman"/>
          <w:sz w:val="24"/>
          <w:szCs w:val="24"/>
        </w:rPr>
      </w:pPr>
      <w:bookmarkStart w:id="105" w:name="P1307"/>
      <w:bookmarkEnd w:id="105"/>
      <w:r w:rsidRPr="002D2F12">
        <w:rPr>
          <w:rFonts w:ascii="Times New Roman" w:hAnsi="Times New Roman" w:cs="Times New Roman"/>
          <w:sz w:val="24"/>
          <w:szCs w:val="24"/>
        </w:rPr>
        <w:t>22.15. Первая часть заявки на участие в запросе предложений должна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22.15.1. Согласие участника запроса предложений на поставку товара, выполнение работ, оказание услуг на условиях, предусмотренных документацией о проведении запроса предложений и не подлежащих изменению по результатам проведения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22.15.2. Предложение участника запроса предложений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документации о проведении запроса предложений соответствующего критерия оценки и сопоставления заявок, предусмотренного </w:t>
      </w:r>
      <w:hyperlink w:anchor="P1297">
        <w:r w:rsidRPr="002D2F12">
          <w:rPr>
            <w:rFonts w:ascii="Times New Roman" w:hAnsi="Times New Roman" w:cs="Times New Roman"/>
            <w:sz w:val="24"/>
            <w:szCs w:val="24"/>
          </w:rPr>
          <w:t>подпунктом 22.13.3 пункта 22.13</w:t>
        </w:r>
      </w:hyperlink>
      <w:r w:rsidRPr="002D2F12">
        <w:rPr>
          <w:rFonts w:ascii="Times New Roman" w:hAnsi="Times New Roman" w:cs="Times New Roman"/>
          <w:sz w:val="24"/>
          <w:szCs w:val="24"/>
        </w:rPr>
        <w:t xml:space="preserve"> настоящего раздела. При этом отсутствие указанного предложения не является основанием для принятия решения об отказе такому участнику в допуске к участию в запросе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22.15.3. При осуществлении закупки товаров или закупки работ, услуг, для выполнения, оказания которых используется товар: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w:t>
      </w:r>
      <w:r w:rsidRPr="002D2F12">
        <w:rPr>
          <w:rFonts w:ascii="Times New Roman" w:hAnsi="Times New Roman" w:cs="Times New Roman"/>
          <w:sz w:val="24"/>
          <w:szCs w:val="24"/>
        </w:rPr>
        <w:lastRenderedPageBreak/>
        <w:t>как содержащая предложение о поставке иностранных товаров;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конкретные показатели товара, соответствующие значениям, установленным документацией о проведении запроса предложений, и указание на товарный знак (при наличии). Информация, предусмотренная настоящим подпунктом, включается в заявку на участие в запросе предложений в случае отсутствия в такой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такой документации.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22.16. Первая часть заявки на участие в запросе предложений может содержать эскиз, рисунок, чертеж, фотографию, иное изображение товара, закупка которого осуществляется.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106" w:name="P1314"/>
      <w:bookmarkEnd w:id="106"/>
      <w:r w:rsidRPr="002D2F12">
        <w:rPr>
          <w:rFonts w:ascii="Times New Roman" w:hAnsi="Times New Roman" w:cs="Times New Roman"/>
          <w:sz w:val="24"/>
          <w:szCs w:val="24"/>
        </w:rPr>
        <w:t>22.17. Вторая часть заявки на участие в запросе предложений должна содержать: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22.17.1. Информацию и документы об участнике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в единой информационной системе извещения о проведении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 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 (для юридического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копии учредительных документов участника запроса предложений в электронной форме (для юридического лица);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об одобрении или о совершении сделки (в том числе крупной) либо копию такого решения -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22.17.2. Документы, подтверждающие соответствие участника запроса предложений установленным документацией о запросе предложений требованиям к участникам такого запроса предложений, или копии таких документов.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22.17.3. Документы, подтверждающие соответствие участника запроса предложений и привлекаемых им субподрядчиков (соисполнителей) и (или) изготовителей товара, являющегося предметом закупки, установленным документацией о запросе предложений требованиям, или копии таких документов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представление указанных копий документов предусмотрено документацией о запросе предложений). При этом не допускается требовать представления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22.17.5. Документы, подтверждающие квалификацию участника запроса предложений в случае установления в документации о проведении запроса предложений соответствующего критерия оценки и сопоставления заявок на участие в запросе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22.17.6. </w:t>
      </w:r>
      <w:r w:rsidR="00EC7876" w:rsidRPr="002D2F12">
        <w:rPr>
          <w:rFonts w:ascii="Times New Roman" w:hAnsi="Times New Roman" w:cs="Times New Roman"/>
          <w:sz w:val="24"/>
          <w:szCs w:val="24"/>
        </w:rPr>
        <w:t>исключен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22.17.7. Документы, подтверждающие внесение денежных средств (платежное поручение или копия такого поручения), или безотзывную банковскую гарантию, подтверждающие внесение обеспечения заявки на участие в запросе предложений, - в случае, если в документации о проведении запроса предложений содержится соответствующее требование.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22.18. Требовать от участника запроса предложений представления в составе заявки иных документов и (или) сведений, за исключением предусмотренных настоящим </w:t>
      </w:r>
      <w:r w:rsidRPr="002D2F12">
        <w:rPr>
          <w:rFonts w:ascii="Times New Roman" w:hAnsi="Times New Roman" w:cs="Times New Roman"/>
          <w:sz w:val="24"/>
          <w:szCs w:val="24"/>
        </w:rPr>
        <w:lastRenderedPageBreak/>
        <w:t>Положением,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22.19. Участник запроса предложений вправе подать только одну заявку на участие в запросе предложений. Участник, подавший заявку на участие в запросе предложений, вправе изменить или отозвать заявку не позднее даты окончания срока подачи заявок на участие в запросе предложений, направив об этом уведомление оператору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22.20. Участник запроса предложений подает заявку на участие в запросе предложений в порядке и сроки, установленные извещением и документацией о проведении запроса предложений. Заявки, направленные по окончании указанного срока, не принимаются оператором электронной площадки и, соответственно, не рассматриваются и не оцениваются заказчиком.</w:t>
      </w:r>
    </w:p>
    <w:p w:rsidR="00237C92" w:rsidRPr="002D2F12" w:rsidRDefault="00237C92">
      <w:pPr>
        <w:pStyle w:val="ConsPlusNormal"/>
        <w:spacing w:before="200"/>
        <w:ind w:firstLine="540"/>
        <w:jc w:val="both"/>
        <w:rPr>
          <w:rFonts w:ascii="Times New Roman" w:hAnsi="Times New Roman" w:cs="Times New Roman"/>
          <w:sz w:val="24"/>
          <w:szCs w:val="24"/>
        </w:rPr>
      </w:pPr>
      <w:bookmarkStart w:id="107" w:name="P1332"/>
      <w:bookmarkEnd w:id="107"/>
      <w:r w:rsidRPr="002D2F12">
        <w:rPr>
          <w:rFonts w:ascii="Times New Roman" w:hAnsi="Times New Roman" w:cs="Times New Roman"/>
          <w:sz w:val="24"/>
          <w:szCs w:val="24"/>
        </w:rPr>
        <w:t>22.21. Заявка на участие в запросе предложений, а также иные документы и информация, направляемые участником запроса предложений в форме электронных документов в составе заявки, должны быть подписаны усиленной квалифицированной электронной подписью лица, имеющего право действовать от имени участника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22.22. Заявка на участие в запросе предложений направляется участником такого запроса оператору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течение одного часа после получения заявки на участие в запросе предложений оператор электронной площадки присваивает ей порядковый номер и подтверждает в форме электронного документа, направляемого участнику запроса предложений, подавшему такую заявку, ее получение с указанием присвоенного порядкового номера.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22.23. В течение одного часа с момента получения заявки на участие в запросе предложений оператор электронной площадки возвращает данную заявку подавшему ее участнику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22.23.1. Подачи заявки с нарушением требований, предусмотренных </w:t>
      </w:r>
      <w:hyperlink w:anchor="P1332">
        <w:r w:rsidRPr="002D2F12">
          <w:rPr>
            <w:rFonts w:ascii="Times New Roman" w:hAnsi="Times New Roman" w:cs="Times New Roman"/>
            <w:sz w:val="24"/>
            <w:szCs w:val="24"/>
          </w:rPr>
          <w:t>пунктом 22.21</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22.23.2. Подачи одним участником запроса предложений двух и более заявок на участие в нем при условии, что поданные ранее заявки этим участником не отозваны. В данном случае возвращаются все заявки на участие в запросе предложений, поданные одним участником.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22.23.3. Получения заявки после даты и времени окончания срока подачи заявок на участие в запросе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22.23.4. Подачи участником закупки заявки, содержащей предложение о цене договора, превышающее начальную (максимальную) цену договора или равное нулю.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Одновременно с возвратом заявки на участие в запросе предложений оператор электронной площадки уведомляет в форме электронного документа участника запроса предложений, подавшего соответствующую заявку, об основаниях ее возврата. Возврат заявок на участие в запросе предложений оператором электронной площадки по иным основаниям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22.24. Рассмотрение заявок на участие в запросе предложений проводится комиссией не позднее трех дней с даты окончания срока подачи заявок на участие в запросе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Комиссия рассматривает заявки на участие в запросе предложений на соответствие требованиям, установленным документацией о проведении запроса предложений, и осуществляет проверку соответствия участников запроса предложений требованиям, </w:t>
      </w:r>
      <w:r w:rsidRPr="002D2F12">
        <w:rPr>
          <w:rFonts w:ascii="Times New Roman" w:hAnsi="Times New Roman" w:cs="Times New Roman"/>
          <w:sz w:val="24"/>
          <w:szCs w:val="24"/>
        </w:rPr>
        <w:lastRenderedPageBreak/>
        <w:t>установленным документацией о проведении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22.25. Участник запроса предложений не допускается к участию в запросе предложений в случае: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22.25.1. Непредставления документов и информации, предусмотренных </w:t>
      </w:r>
      <w:hyperlink w:anchor="P1307">
        <w:r w:rsidRPr="002D2F12">
          <w:rPr>
            <w:rFonts w:ascii="Times New Roman" w:hAnsi="Times New Roman" w:cs="Times New Roman"/>
            <w:sz w:val="24"/>
            <w:szCs w:val="24"/>
          </w:rPr>
          <w:t>пунктами 22.15</w:t>
        </w:r>
      </w:hyperlink>
      <w:r w:rsidRPr="002D2F12">
        <w:rPr>
          <w:rFonts w:ascii="Times New Roman" w:hAnsi="Times New Roman" w:cs="Times New Roman"/>
          <w:sz w:val="24"/>
          <w:szCs w:val="24"/>
        </w:rPr>
        <w:t xml:space="preserve">, </w:t>
      </w:r>
      <w:hyperlink w:anchor="P1314">
        <w:r w:rsidRPr="002D2F12">
          <w:rPr>
            <w:rFonts w:ascii="Times New Roman" w:hAnsi="Times New Roman" w:cs="Times New Roman"/>
            <w:sz w:val="24"/>
            <w:szCs w:val="24"/>
          </w:rPr>
          <w:t>22.17</w:t>
        </w:r>
      </w:hyperlink>
      <w:r w:rsidRPr="002D2F12">
        <w:rPr>
          <w:rFonts w:ascii="Times New Roman" w:hAnsi="Times New Roman" w:cs="Times New Roman"/>
          <w:sz w:val="24"/>
          <w:szCs w:val="24"/>
        </w:rPr>
        <w:t xml:space="preserve"> настоящего раздела, или представления недостоверной информации.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22.25.2. Несоответствия предложения участника запроса предложений требованиям, установленным в документации о проведении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22.25.3. Несоответствия участника запроса предложений требованиям, установленным документацией о проведении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Отказ в допуске к участию в запросе предложений по иным основаниям не допускается.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22.26.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проведении запроса предложений в соответствии с </w:t>
      </w:r>
      <w:hyperlink w:anchor="P1293">
        <w:r w:rsidRPr="002D2F12">
          <w:rPr>
            <w:rFonts w:ascii="Times New Roman" w:hAnsi="Times New Roman" w:cs="Times New Roman"/>
            <w:sz w:val="24"/>
            <w:szCs w:val="24"/>
          </w:rPr>
          <w:t>пунктом 22.13</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 основании результатов рассмотрения и оценки заявок на участие в запросе предложений комиссией каждой заявке относительно других по мере уменьшения степени выгодности содержащихся в них условий исполнения договора присваивается идентификационный номер: заявке на участие в запросе предложений, в которой содержатся лучшие условия исполнения договора, присваивается первый номер.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в нескольких заявках на участие в запросе предложений содержатся одинаковые условия исполнения договора, меньший идентификационный номер присваивается заявке, которая поступила ранее других, содержащих аналогичные условия.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22.27. Результаты рассмотрения и оценки заявок на участие в запросе предложений фиксируются в протоколе проведения запроса предложений в электронной форме, подписываемом всеми присутствующими членами комиссии, в котором должны содержаться сведения, предусмотренные </w:t>
      </w:r>
      <w:hyperlink r:id="rId124">
        <w:r w:rsidRPr="002D2F12">
          <w:rPr>
            <w:rFonts w:ascii="Times New Roman" w:hAnsi="Times New Roman" w:cs="Times New Roman"/>
            <w:sz w:val="24"/>
            <w:szCs w:val="24"/>
          </w:rPr>
          <w:t>частью 13 статьи 3.2</w:t>
        </w:r>
      </w:hyperlink>
      <w:r w:rsidRPr="002D2F12">
        <w:rPr>
          <w:rFonts w:ascii="Times New Roman" w:hAnsi="Times New Roman" w:cs="Times New Roman"/>
          <w:sz w:val="24"/>
          <w:szCs w:val="24"/>
        </w:rPr>
        <w:t xml:space="preserve"> Федерального закона N 223-ФЗ, </w:t>
      </w:r>
      <w:hyperlink r:id="rId125">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дата и место рассмотрения и оценки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информация об участниках запроса предложений, заявки которых были рассмотрены;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решение каждого члена комиссии, итоговое решение комиссии в отношении каждого участника запроса предложений о допуске к участию в запросе предложений и признании его участником запроса предложений или об отказе в допуске к участию в запросе предложений с обоснованием такого решения и с указанием положений настоящего Положения и документации о проведении запроса предложений, которым не соответствует участник, положений документации о проведении запроса предложений, которым не соответствует заявка этого участника, положений такой заявки, которые не соответствуют требованиям документации о проведении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состав присутствующих при рассмотрении и оценке заявок на участие в запросе предложений членов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присвоенные заявкам на участие в запросе предложений значения по каждому из предусмотренных критериев оценки и сопоставления заявок на участие в запросе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принятое на основании результатов оценки заявок на участие в запросе предложений решение о присвоении таким заявкам идентификационных номеров;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наименование,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которых присвоены первый и второй номера.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22.28. Не позднее даты окончания срока рассмотрения и оценки заявок на участие в запросе предложений заказчик размещает в единой информационной системе, на официальном сайте, за исключением случаев, предусмотренных Федеральным </w:t>
      </w:r>
      <w:hyperlink r:id="rId12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выписку из протокола проведения запроса предложений в электронной форме, содержащую перечень участников, которым отказано в допуске к участию в запросе предложений, с обоснованием такого решения, условий исполнения договора, содержащихся в заявке, признанной лучшей, или условий, содержащихся в единственной заявке на участие в запросе предложений, без указания на участника, который направил такую заявку.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22.29. В течение одного рабочего дня с момента размещения выписки из протокола проведения запроса предложений в электронной форме участники, допущенные к участию в таком запросе предложений, или участник запроса предложений, подавший единственную заявку на участие в таком запросе, вправе направить окончательное предложение.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окончательное предложение участника запроса предложений, содержащее условия исполнения договора, не может ухудшать условия, содержащиеся в поданной заявке.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первоначально поданное предложение.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участник запроса предложений не направил окончательное предложение в указанный срок, окончательным предложением признается поданная заявка на участие в запросе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участниками запроса предложений могут являться только субъекты малого и среднего предпринимательства, подача окончательного предложения, дополнительного ценового предложения не осуществляется.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22.30.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Результаты такого рассмотрения фиксируются в итоговом протоколе, который подписывается всеми присутствующими членами комиссии.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22.31. Победителем запроса предложений признается участник, окончательное предложение которого в соответствии с критериями, указанными в документации о проведении запроса предложений, наилучшим образом соответствует установленным заказчиком требованиям к закупаемым товарам, работам, услугам. В случае если в нескольких окончательных предложениях содержатся одинаковые условия исполнения договора, победителем признается участник запроса предложений, окончательное предложение которого поступило раньше.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22.32. В итоговом протоколе должны содержаться сведения, предусмотренные </w:t>
      </w:r>
      <w:hyperlink r:id="rId127">
        <w:r w:rsidRPr="002D2F12">
          <w:rPr>
            <w:rFonts w:ascii="Times New Roman" w:hAnsi="Times New Roman" w:cs="Times New Roman"/>
            <w:sz w:val="24"/>
            <w:szCs w:val="24"/>
          </w:rPr>
          <w:t>частью 14 статьи 3.2</w:t>
        </w:r>
      </w:hyperlink>
      <w:r w:rsidRPr="002D2F12">
        <w:rPr>
          <w:rFonts w:ascii="Times New Roman" w:hAnsi="Times New Roman" w:cs="Times New Roman"/>
          <w:sz w:val="24"/>
          <w:szCs w:val="24"/>
        </w:rPr>
        <w:t xml:space="preserve"> Федерального закона N 223-ФЗ, </w:t>
      </w:r>
      <w:hyperlink r:id="rId128">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а также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идентификационных номеров и условия победителя запроса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 xml:space="preserve">Итоговый протокол и протокол проведения запроса предложений в электронной форме направляются заказчиком оператору электронной площадки в день подписания и не позднее трех дней размещаются заказчиком в единой информационной системе, на официальном сайте, за исключением случаев, предусмотренных Федеральным </w:t>
      </w:r>
      <w:hyperlink r:id="rId129">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22.33. Договор по результатам проведения запроса предложений заключается с победителем такого запроса в порядке и сроки, которые установлены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22.34. В случае если на основании результатов рассмотрения и оценки заявок на участие в запросе предложений принято решение об отказе в допуске к участию в запросе предложений всех участников, подавших заявки, о признании только одного участника, подавшего заявку на участие в запросе предложений, его участником, если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не подано ни одной заявки на участие в запросе предложений, запрос предложений признается несостоявшимся.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Если запрос предложений признан не состоявшимся в связи с тем, что по окончании срока подачи заявок на участие в запросе предложений подана только одна заявка, которая признана соответствующей требованиям, указанным в извещении и документации о проведении запроса предложений, или по результатам рассмотрения и оценки заявок на участие в запросе предложений принято решение о признании только одного участника, подавшего заявку на участие в запросе предложений, его участником, договор с данным участником заключается в соответствии с </w:t>
      </w:r>
      <w:hyperlink w:anchor="P1478">
        <w:r w:rsidRPr="002D2F12">
          <w:rPr>
            <w:rFonts w:ascii="Times New Roman" w:hAnsi="Times New Roman" w:cs="Times New Roman"/>
            <w:sz w:val="24"/>
            <w:szCs w:val="24"/>
          </w:rPr>
          <w:t>разделом 25</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bookmarkStart w:id="108" w:name="P1378"/>
      <w:bookmarkEnd w:id="108"/>
      <w:r w:rsidRPr="002D2F12">
        <w:rPr>
          <w:rFonts w:ascii="Times New Roman" w:hAnsi="Times New Roman" w:cs="Times New Roman"/>
          <w:sz w:val="24"/>
          <w:szCs w:val="24"/>
        </w:rPr>
        <w:t>22.35. Если запрос предложений признан не состоявшимся в связи с тем, что по окончании срока подачи заявок на участие в запросе предложений не подано ни одной заявки или по результатам рассмотрения заявок на участие в таком запросе предложений комиссией отклонены все поданные заявки на участие в нем, или если запрос предложений признан не состоявшимся в связи с тем, что победитель запроса предложений уклонился от заключения договора, заказчик вправе провести новую или повторную закупку.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необходимости заказчик вносит изменения в план закупки в порядке, установленном </w:t>
      </w:r>
      <w:hyperlink w:anchor="P190">
        <w:r w:rsidRPr="002D2F12">
          <w:rPr>
            <w:rFonts w:ascii="Times New Roman" w:hAnsi="Times New Roman" w:cs="Times New Roman"/>
            <w:sz w:val="24"/>
            <w:szCs w:val="24"/>
          </w:rPr>
          <w:t>разделом 6</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проведении повторной закупки предмет закупки (в том числе количество товара, объем работ, услуг), требования, предъявляемые к участникам закупки, предмету закупки, условия договора повторной закупки, за исключением срока исполнения договора, заключаемого по результатам повторной закупки (который в случае, если он определен конкретной календарной датой, может быть продлен на срок, необходимый для проведения повторной закупки), должны соответствовать требованиям и условиям, которые содержались в документации о запросе предложений, признанном несостоявшимся.</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426"/>
        <w:jc w:val="center"/>
        <w:rPr>
          <w:rFonts w:ascii="Times New Roman" w:hAnsi="Times New Roman" w:cs="Times New Roman"/>
          <w:color w:val="auto"/>
        </w:rPr>
      </w:pPr>
      <w:bookmarkStart w:id="109" w:name="P1382"/>
      <w:bookmarkStart w:id="110" w:name="_Toc123119454"/>
      <w:bookmarkEnd w:id="109"/>
      <w:r w:rsidRPr="002D2F12">
        <w:rPr>
          <w:rFonts w:ascii="Times New Roman" w:hAnsi="Times New Roman" w:cs="Times New Roman"/>
          <w:color w:val="auto"/>
        </w:rPr>
        <w:t>Осуществление закупки закрытым способом</w:t>
      </w:r>
      <w:bookmarkEnd w:id="110"/>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23.1. Закрытый конкурс, закрытый аукцион, закрытый запрос котировок, закрытый запрос предложений проводятся в случае, если сведения о такой закупке составляют государственную тайну, или если координационным органом Правительства Российской Федерации в отношении такой закупки принято решение в соответствии с </w:t>
      </w:r>
      <w:hyperlink r:id="rId130">
        <w:r w:rsidRPr="002D2F12">
          <w:rPr>
            <w:rFonts w:ascii="Times New Roman" w:hAnsi="Times New Roman" w:cs="Times New Roman"/>
            <w:sz w:val="24"/>
            <w:szCs w:val="24"/>
          </w:rPr>
          <w:t>пунктом 2</w:t>
        </w:r>
      </w:hyperlink>
      <w:r w:rsidRPr="002D2F12">
        <w:rPr>
          <w:rFonts w:ascii="Times New Roman" w:hAnsi="Times New Roman" w:cs="Times New Roman"/>
          <w:sz w:val="24"/>
          <w:szCs w:val="24"/>
        </w:rPr>
        <w:t xml:space="preserve"> или </w:t>
      </w:r>
      <w:hyperlink r:id="rId131">
        <w:r w:rsidRPr="002D2F12">
          <w:rPr>
            <w:rFonts w:ascii="Times New Roman" w:hAnsi="Times New Roman" w:cs="Times New Roman"/>
            <w:sz w:val="24"/>
            <w:szCs w:val="24"/>
          </w:rPr>
          <w:t>3 части 8 статьи 3.1</w:t>
        </w:r>
      </w:hyperlink>
      <w:r w:rsidRPr="002D2F12">
        <w:rPr>
          <w:rFonts w:ascii="Times New Roman" w:hAnsi="Times New Roman" w:cs="Times New Roman"/>
          <w:sz w:val="24"/>
          <w:szCs w:val="24"/>
        </w:rPr>
        <w:t xml:space="preserve"> Федерального закона N 223-ФЗ, или если в отношении такой закупки Правительством Российской Федерации принято решение в соответствии с </w:t>
      </w:r>
      <w:hyperlink r:id="rId132">
        <w:r w:rsidRPr="002D2F12">
          <w:rPr>
            <w:rFonts w:ascii="Times New Roman" w:hAnsi="Times New Roman" w:cs="Times New Roman"/>
            <w:sz w:val="24"/>
            <w:szCs w:val="24"/>
          </w:rPr>
          <w:t>частью 16 статьи 4</w:t>
        </w:r>
      </w:hyperlink>
      <w:r w:rsidRPr="002D2F12">
        <w:rPr>
          <w:rFonts w:ascii="Times New Roman" w:hAnsi="Times New Roman" w:cs="Times New Roman"/>
          <w:sz w:val="24"/>
          <w:szCs w:val="24"/>
        </w:rPr>
        <w:t xml:space="preserve"> Федерального закона N 223-ФЗ (далее - закрытая конкурентная закупка).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 xml:space="preserve">23.2. Закрытая конкурентная закупка осуществляется в порядке, установленном </w:t>
      </w:r>
      <w:hyperlink r:id="rId133">
        <w:r w:rsidRPr="002D2F12">
          <w:rPr>
            <w:rFonts w:ascii="Times New Roman" w:hAnsi="Times New Roman" w:cs="Times New Roman"/>
            <w:sz w:val="24"/>
            <w:szCs w:val="24"/>
          </w:rPr>
          <w:t>статьей 3.2</w:t>
        </w:r>
      </w:hyperlink>
      <w:r w:rsidRPr="002D2F12">
        <w:rPr>
          <w:rFonts w:ascii="Times New Roman" w:hAnsi="Times New Roman" w:cs="Times New Roman"/>
          <w:sz w:val="24"/>
          <w:szCs w:val="24"/>
        </w:rPr>
        <w:t xml:space="preserve"> Федерального закона N 223-ФЗ, с учетом особенностей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23.3.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закрытой конкурентной закупки, документации о закрытой конкурентной закупке, заказчик направляет приглашения принять участие в закрытой конкурентной закупке с приложением документации о закрытой конкурентной закупке не менее чем двум лицам, которые способны осуществить поставку товаров, выполнение работ, оказание услуг, являющихся предметом такой закупки. Участник закрытой конкурентной закупки представляет заявку на участие в закупке в запечатанном конверте, не позволяющем просматривать ее содержание до вскрытия конверта.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23.4. Особенности документооборота при осуществлении закрытых конкурентных закупок в электронной форме определены </w:t>
      </w:r>
      <w:hyperlink r:id="rId134">
        <w:r w:rsidRPr="002D2F12">
          <w:rPr>
            <w:rFonts w:ascii="Times New Roman" w:hAnsi="Times New Roman" w:cs="Times New Roman"/>
            <w:sz w:val="24"/>
            <w:szCs w:val="24"/>
          </w:rPr>
          <w:t>постановлением</w:t>
        </w:r>
      </w:hyperlink>
      <w:r w:rsidRPr="002D2F12">
        <w:rPr>
          <w:rFonts w:ascii="Times New Roman" w:hAnsi="Times New Roman" w:cs="Times New Roman"/>
          <w:sz w:val="24"/>
          <w:szCs w:val="24"/>
        </w:rPr>
        <w:t xml:space="preserve"> Правительства Российской Федерации от 25 декабря 2018 г. N 1663 "Об утверждении Положения об особенностях документооборота при осуществлении закрытых конкурентных закупок в электронной форме и порядке аккредитации на электронных площадках для осуществления закрытых конкурентных закупок".</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426"/>
        <w:jc w:val="center"/>
        <w:rPr>
          <w:rFonts w:ascii="Times New Roman" w:hAnsi="Times New Roman" w:cs="Times New Roman"/>
          <w:color w:val="auto"/>
        </w:rPr>
      </w:pPr>
      <w:bookmarkStart w:id="111" w:name="P1389"/>
      <w:bookmarkStart w:id="112" w:name="_Toc123119455"/>
      <w:bookmarkEnd w:id="111"/>
      <w:r w:rsidRPr="002D2F12">
        <w:rPr>
          <w:rFonts w:ascii="Times New Roman" w:hAnsi="Times New Roman" w:cs="Times New Roman"/>
          <w:color w:val="auto"/>
        </w:rPr>
        <w:t>Закупка у единственного поставщика</w:t>
      </w:r>
      <w:r w:rsidR="0012314A" w:rsidRPr="002D2F12">
        <w:rPr>
          <w:rFonts w:ascii="Times New Roman" w:hAnsi="Times New Roman" w:cs="Times New Roman"/>
          <w:color w:val="auto"/>
        </w:rPr>
        <w:t xml:space="preserve"> </w:t>
      </w:r>
      <w:r w:rsidRPr="002D2F12">
        <w:rPr>
          <w:rFonts w:ascii="Times New Roman" w:hAnsi="Times New Roman" w:cs="Times New Roman"/>
          <w:color w:val="auto"/>
        </w:rPr>
        <w:t>(подрядчика, исполнителя)</w:t>
      </w:r>
      <w:bookmarkEnd w:id="112"/>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24.1. К неконкурентным способам закупки относится закупка у единственного поставщика (подрядчика, исполнителя), под которой понимается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 Закупка у единственного поставщика (подрядчика, исполнителя) может быть осуществлена заказчиком в следующих случаях (отдельные случаи закупок у единственного поставщика (подрядчика, исполнителя) могут не включаться в положение о закупке товаров, работ, услуг конкретного заказчика в зависимости от специфики его деятельности):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 Закупка товара, работы или услуги на сумму, не превышающую шестисот тысяч рублей (включая НДС). При этом годовой объем закупок, которые заказчик вправе осуществить на основании настоящего подпункта, не должен превышать пять миллионов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24.2.2. Закупка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учреждением в сфере средств массовой информации на сумму, не превышающую шестисот тысяч рублей. При этом годовой объем закупок, которые заказчик вправе осуществить на основании настоящего подпункта, не должен превышать </w:t>
      </w:r>
      <w:r w:rsidRPr="002D2F12">
        <w:rPr>
          <w:rFonts w:ascii="Times New Roman" w:hAnsi="Times New Roman" w:cs="Times New Roman"/>
          <w:sz w:val="24"/>
          <w:szCs w:val="24"/>
        </w:rPr>
        <w:lastRenderedPageBreak/>
        <w:t>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24.2.3. Закупка товара, работы или услуги, которые относятся к сфере деятельности субъектов естественных монополий в соответствии с Федеральным </w:t>
      </w:r>
      <w:hyperlink r:id="rId135">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17 августа 1995 года N 147-ФЗ "О естественных монополиях", а также услуг центрального депозитария в соответствии с Федеральным </w:t>
      </w:r>
      <w:hyperlink r:id="rId136">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от 7 декабря 2011 года N 414-ФЗ "О центральном депозитарии".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 Закупка услуг по водоснабжению, водоотведению, канализации, электроснабжению, теплоснабжению, газоснабжению (за исключением услуг по реализации сжиженного газа), обращению с твердыми коммунальными отходами,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 Заключение договора на предоставление услуг связи (услуг местной, внутризоновой, междугородной, международной телефонной связи, услуг почтовой связи, услуг телеграфной связи, телематических услуг связи, услуг связи по передаче данных), в том числе услуг по предоставлению в пользование каналов связи, а также мобильной связи (в связи с наличием у заказчика номерной емкости конкретного оператора связи).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24.2.7. Заключение договора на оказание услуг государственных организаций, корпораций, компаний, учреждений, фондов, а также подведомственных им юридических лиц либо организаций, работающих по тарифам, установленным органами, уполномоченными в области государственного регулирования тарифов.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24.2.8. Закупка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определения поставщика (подрядчика, исполнителя), требующих затрат времени, нецелесообразно,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24.2.9. Закупка работ по мобилизационной подготовке.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24.2.10. Закупка продукции, которая может быть получена только от единственного поставщика или какой-либо конкретный поставщик обладает исключительными правами в отношении закупаемой продукции или в отношении технических средств и технологий, производственных мощностей для поставки товаров, выполнения работ, оказания услуг, в том числе является единственным официальным дилером производителя, и не существует никакой разумной альтернативы или замены, и по этой причине использование какого-либо другого способа закупки не представляется возможным.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24.2.11. Закупка уникального (индивидуального) товара, который производится по уникальной технологии либо обладает уникальными свойствами, что подтверждено соответствующими документами, и только один поставщик может поставить такой товар.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24.2.12. Закупка объекта интеллектуальной собственности, исключительное право в отношении которого принадлежит определенному поставщику (подрядчику, исполнителю).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24.2.13. Закупка права на объект интеллектуальной собственности у правообладателя.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24.2.14. Закупка у непосредственного разработчика или его официального представителя права на использование баз данных, программных средств, программных продуктов по договорам с правообладателем (по лицензионным соглашениям) и их обновление.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24.2.15. Закупка услуг по авторскому контролю за разработкой проектной и конструкторской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изготовлением оборудования соответствующими авторами.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24.2.16. Закупка услуг на проведение авторами проекта технического и (или) авторского надзора за проведением работ по сохранению объекта культурного наследия (памятника истории и культуры) народов Российской Федерации.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24.2.17. Закупка лекарственных препаратов, которые предназначены для назначения пациентам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24.2.18. Осуществление закупки, предметом которой является приобретение, поставка, транспортировка, хранение и ввоз (вывоз) наркотических средств и психотропных веществ.</w:t>
      </w:r>
    </w:p>
    <w:p w:rsidR="00237C92" w:rsidRPr="002D2F12" w:rsidRDefault="00237C92">
      <w:pPr>
        <w:pStyle w:val="ConsPlusNormal"/>
        <w:spacing w:before="200"/>
        <w:ind w:firstLine="540"/>
        <w:jc w:val="both"/>
        <w:rPr>
          <w:rFonts w:ascii="Times New Roman" w:hAnsi="Times New Roman" w:cs="Times New Roman"/>
          <w:sz w:val="24"/>
          <w:szCs w:val="24"/>
        </w:rPr>
      </w:pPr>
      <w:bookmarkStart w:id="113" w:name="P1414"/>
      <w:bookmarkEnd w:id="113"/>
      <w:r w:rsidRPr="002D2F12">
        <w:rPr>
          <w:rFonts w:ascii="Times New Roman" w:hAnsi="Times New Roman" w:cs="Times New Roman"/>
          <w:sz w:val="24"/>
          <w:szCs w:val="24"/>
        </w:rPr>
        <w:t>24.2.19. Закупка товаров аптечного ассортимента, предназначенных для оптовой и розничной продажи. Под аптечным ассортиментом понимается перечень товаров, сформированных с целью удовлетворения потребностей покупателей (лекарственные средства, биологически активные добавки, медицинские изделия, парафармацевтическая продукция), находящихся в аптеке для реализации.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24.2.20. Закупка финансовых услуг по открытию и ведению банковских счетов и по осуществлению расчетов по этим счетам, по размещению депозитов.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24.2.21. Осуществление закупки, предметом которой является предоставление обеспечения заявки на участие в закупке, предоставление обеспечения исполнения государственного (муниципального) контракта (договора), обеспечение гарантии.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24.2.22. Заключение договора с кредитной организацией на предоставление банковской гарантии.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24.2.23. Заключение договора (соглашения) с оператором электронной площадки.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24.2.24. Закупка услуг по техническому обслуживанию, поддержке и сопровождению уже имеющихся у заказчика информационных систем, программных средств и программных продуктов, сайтов в сети "Интернет".</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24.2.25. Осуществление закупки, предметом которой является оплата членских </w:t>
      </w:r>
      <w:r w:rsidRPr="002D2F12">
        <w:rPr>
          <w:rFonts w:ascii="Times New Roman" w:hAnsi="Times New Roman" w:cs="Times New Roman"/>
          <w:sz w:val="24"/>
          <w:szCs w:val="24"/>
        </w:rPr>
        <w:lastRenderedPageBreak/>
        <w:t>взносов и иных обязательных платежей.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24.2.26. Закупка услуг, связанных с направлением работника в служебную командировку, в том числе обеспечением проезда к месту служебной командировки и обратно, гостиничным обслуживанием или наймом жилого помещения, транспортным обслуживанием, обеспечением питания, услугами связи и иными сопутствующими расходами.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24.2.27. Закупка услуг, связанных с обеспечением приемов, визитов делегаций, в том числе представителей иностранных государств, включая 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24.2.28. Заключение договора на оказание услуг, связанных с обеспечением жизнедеятельности и эксплуатацией зданий и сооружений, закрепленных на праве оперативного управления за заказчиком, в том числе услуг по охране, содержанию имущества, услуг по обслуживанию систем пожарной сигнализации, охранной сигнализации, видеонаблюдения, услуг по уборке зданий и прилегающих территорий, услуг по техническому обслуживанию и ремонту оборудования и инженерных сетей и т.п.</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24.2.29. Закупка услуг по техническому содержанию и обслуживанию нежилых помещений, переданных заказчику в безвозмездное пользование, в случае, если данные услуги уже оказываются по отношению к иным помещениям, находящимся в том же здании, в котором расположены помещения, переданные заказчику.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24.2.30. Осуществление закупки, предметом которой является аренда недвижимого имущества, необходимого для обеспечения нужд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24.2.31. Заключение договора на поставку товаров, выполнение работ, оказание услуг по заключенному государственному (муниципальному) контракту (договору) в случае, если заказчик является поставщиком (подрядчиком, исполнителем) по такому контракту (договору), в случае, если проведение иных процедур закупки в предусмотренные для исполнения обязательств по такому контракту (договору) сроки невозможно.</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24.2.32. Закупка услуг по организации и проведению спортивных, физкультурных и культурно-массовых мероприятий.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24.2.33. Заключение договора на участие в выставке, конференции, семинаре, стажировке, тренинге, форуме, спортивном мероприятии, спортивно-тренировочном сборе, ином мероприятии с поставщиком (подрядчиком, исполнителем), являющимся организатором такого мероприятия или уполномоченным организатором мероприятия, а также закупка товаров, работ, услуг с целью обеспечения участия заказчика в указанных мероприятиях.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24.2.34. Осуществление закупки услуг по участию в мероприятии, проводимом для нескольких заказчиков, с поставщиком (подрядчиком, исполнителем), который определен заказчиком, являющимся организатором такого мероприятия.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24.2.35.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архивного, библиотечного фондов, кинофонда, фотофонда и иных аналогичных фондов.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24.2.36. Закупка товаров, работ, услуг, производство, выполнение, оказание которых осуществляются учреждениями и предприятиями уголовно-исполнительной системы.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24.2.37. Закупка юридических услуг, в том числе услуг нотариусов, адвокатов, экспертов.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24.2.38.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24.2.39. </w:t>
      </w:r>
      <w:r w:rsidR="000C5E36" w:rsidRPr="002D2F12">
        <w:rPr>
          <w:rFonts w:ascii="Times New Roman" w:hAnsi="Times New Roman" w:cs="Times New Roman"/>
          <w:sz w:val="24"/>
          <w:szCs w:val="24"/>
        </w:rPr>
        <w:t>исключен</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24.2.40. Закупка услуг по технологическому присоединению к сетям (электрическим, газа, тепловой энергии, телефонным и пр.).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24.2.41. Осуществление закупки, предметом которой являются получение лицензий, согласований, лицензионных сборов.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24.2.42. Закупка подписки на периодические печатные издания и (или) их поставка (газеты, журналы, альманахи, бюллетени, издания на разъемных блоках (бераторы), книжные серии, издания на CD и DVD и другие виды периодики).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24.2.43. Заключение договора на оказание услуг ведомственной охраны на объекты предприятия, включенные в </w:t>
      </w:r>
      <w:hyperlink r:id="rId137">
        <w:r w:rsidRPr="002D2F12">
          <w:rPr>
            <w:rFonts w:ascii="Times New Roman" w:hAnsi="Times New Roman" w:cs="Times New Roman"/>
            <w:sz w:val="24"/>
            <w:szCs w:val="24"/>
          </w:rPr>
          <w:t>Перечень</w:t>
        </w:r>
      </w:hyperlink>
      <w:r w:rsidRPr="002D2F12">
        <w:rPr>
          <w:rFonts w:ascii="Times New Roman" w:hAnsi="Times New Roman" w:cs="Times New Roman"/>
          <w:sz w:val="24"/>
          <w:szCs w:val="24"/>
        </w:rPr>
        <w:t xml:space="preserve"> объектов, на которые частная охранная деятельность не распространяется, утвержденный постановлением Правительства Российской Федерации от 14 августа 1992 г. N 587 "Вопросы частной детективной (сыскной) и частной охранной деятельности", в том числе при осуществлении физической охраны объектов, охраны объектов с использованием технических средств охраны, в том числе мониторинг таких средств, охраны имущества при его транспортировке, с организацией, осуществляющей свою деятельность в соответствии с положениями о ведомственной охране.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24.2.44. Закупка услуг по реализации входных билетов и абонементов на посещение театрально-зрелищных, культурно-просветительских и зрелищно-развлекательных мероприятий, экскурсионных билетов и экскурсионных путевок, форма которых утверждена в установленном порядке как бланк строгой отчетности.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24.2.45. Закупка металлоконструкций, эндопротезов, расходных материалов, сопутствующих их установке, для оказания экстренной и высокотехнологичной медицинской помощи на сумму, не превышающую трехсот тысяч рублей. При этом годовой объем закупок, который заказчик вправе осуществить на основании настоящего подпункта, не должен превышать тридцати миллионов рублей.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24.2.46. Закупка услуг по установке и обеспечению функционирования программно-</w:t>
      </w:r>
      <w:r w:rsidRPr="002D2F12">
        <w:rPr>
          <w:rFonts w:ascii="Times New Roman" w:hAnsi="Times New Roman" w:cs="Times New Roman"/>
          <w:sz w:val="24"/>
          <w:szCs w:val="24"/>
        </w:rPr>
        <w:lastRenderedPageBreak/>
        <w:t>технических комплексов "Криптобиокабина".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24.2.47. Закупка урн, а также малых архитектурных форм, под которыми понимаются искусственные элементы садово-парковой композиции: беседки, ротонды, перголы, трельяжи, скамейки, арки, скульптуры из растений, киоски, павильоны, оборудование детских площадок, навесы.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24.2.48. Признание несостоявшимся конкурса, аукциона, запроса котировок, запроса предложений по основаниям, предусмотренным </w:t>
      </w:r>
      <w:hyperlink w:anchor="P677">
        <w:r w:rsidRPr="002D2F12">
          <w:rPr>
            <w:rFonts w:ascii="Times New Roman" w:hAnsi="Times New Roman" w:cs="Times New Roman"/>
            <w:sz w:val="24"/>
            <w:szCs w:val="24"/>
          </w:rPr>
          <w:t>пунктом 17.44 раздела 17</w:t>
        </w:r>
      </w:hyperlink>
      <w:r w:rsidRPr="002D2F12">
        <w:rPr>
          <w:rFonts w:ascii="Times New Roman" w:hAnsi="Times New Roman" w:cs="Times New Roman"/>
          <w:sz w:val="24"/>
          <w:szCs w:val="24"/>
        </w:rPr>
        <w:t xml:space="preserve">, </w:t>
      </w:r>
      <w:hyperlink w:anchor="P867">
        <w:r w:rsidRPr="002D2F12">
          <w:rPr>
            <w:rFonts w:ascii="Times New Roman" w:hAnsi="Times New Roman" w:cs="Times New Roman"/>
            <w:sz w:val="24"/>
            <w:szCs w:val="24"/>
          </w:rPr>
          <w:t>подпунктами 18.59.1</w:t>
        </w:r>
      </w:hyperlink>
      <w:r w:rsidRPr="002D2F12">
        <w:rPr>
          <w:rFonts w:ascii="Times New Roman" w:hAnsi="Times New Roman" w:cs="Times New Roman"/>
          <w:sz w:val="24"/>
          <w:szCs w:val="24"/>
        </w:rPr>
        <w:t xml:space="preserve"> - </w:t>
      </w:r>
      <w:hyperlink w:anchor="P869">
        <w:r w:rsidRPr="002D2F12">
          <w:rPr>
            <w:rFonts w:ascii="Times New Roman" w:hAnsi="Times New Roman" w:cs="Times New Roman"/>
            <w:sz w:val="24"/>
            <w:szCs w:val="24"/>
          </w:rPr>
          <w:t>18.59.3 пункта 18.59 раздела 18</w:t>
        </w:r>
      </w:hyperlink>
      <w:r w:rsidRPr="002D2F12">
        <w:rPr>
          <w:rFonts w:ascii="Times New Roman" w:hAnsi="Times New Roman" w:cs="Times New Roman"/>
          <w:sz w:val="24"/>
          <w:szCs w:val="24"/>
        </w:rPr>
        <w:t xml:space="preserve">, </w:t>
      </w:r>
      <w:hyperlink w:anchor="P990">
        <w:r w:rsidRPr="002D2F12">
          <w:rPr>
            <w:rFonts w:ascii="Times New Roman" w:hAnsi="Times New Roman" w:cs="Times New Roman"/>
            <w:sz w:val="24"/>
            <w:szCs w:val="24"/>
          </w:rPr>
          <w:t>пунктом 19.44 раздела 19</w:t>
        </w:r>
      </w:hyperlink>
      <w:r w:rsidRPr="002D2F12">
        <w:rPr>
          <w:rFonts w:ascii="Times New Roman" w:hAnsi="Times New Roman" w:cs="Times New Roman"/>
          <w:sz w:val="24"/>
          <w:szCs w:val="24"/>
        </w:rPr>
        <w:t xml:space="preserve">, </w:t>
      </w:r>
      <w:hyperlink w:anchor="P1158">
        <w:r w:rsidRPr="002D2F12">
          <w:rPr>
            <w:rFonts w:ascii="Times New Roman" w:hAnsi="Times New Roman" w:cs="Times New Roman"/>
            <w:sz w:val="24"/>
            <w:szCs w:val="24"/>
          </w:rPr>
          <w:t>пунктом 20.57 раздела 20</w:t>
        </w:r>
      </w:hyperlink>
      <w:r w:rsidRPr="002D2F12">
        <w:rPr>
          <w:rFonts w:ascii="Times New Roman" w:hAnsi="Times New Roman" w:cs="Times New Roman"/>
          <w:sz w:val="24"/>
          <w:szCs w:val="24"/>
        </w:rPr>
        <w:t xml:space="preserve">, </w:t>
      </w:r>
      <w:hyperlink w:anchor="P1257">
        <w:r w:rsidRPr="002D2F12">
          <w:rPr>
            <w:rFonts w:ascii="Times New Roman" w:hAnsi="Times New Roman" w:cs="Times New Roman"/>
            <w:sz w:val="24"/>
            <w:szCs w:val="24"/>
          </w:rPr>
          <w:t>пунктом 21.30 раздела 21</w:t>
        </w:r>
      </w:hyperlink>
      <w:r w:rsidRPr="002D2F12">
        <w:rPr>
          <w:rFonts w:ascii="Times New Roman" w:hAnsi="Times New Roman" w:cs="Times New Roman"/>
          <w:sz w:val="24"/>
          <w:szCs w:val="24"/>
        </w:rPr>
        <w:t xml:space="preserve">, </w:t>
      </w:r>
      <w:hyperlink w:anchor="P1378">
        <w:r w:rsidRPr="002D2F12">
          <w:rPr>
            <w:rFonts w:ascii="Times New Roman" w:hAnsi="Times New Roman" w:cs="Times New Roman"/>
            <w:sz w:val="24"/>
            <w:szCs w:val="24"/>
          </w:rPr>
          <w:t>пунктом 22.35 раздела 22</w:t>
        </w:r>
      </w:hyperlink>
      <w:r w:rsidRPr="002D2F12">
        <w:rPr>
          <w:rFonts w:ascii="Times New Roman" w:hAnsi="Times New Roman" w:cs="Times New Roman"/>
          <w:sz w:val="24"/>
          <w:szCs w:val="24"/>
        </w:rPr>
        <w:t xml:space="preserve">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24.2.49. Оказание услуг по информационно-аналитическому и консультационному сопровождению деятельности исполнительных органов государственной власти Ярославской области с целью повышения эффективности реализации государственной политики, направленной на решение задач социально-экономического развития Ярославской области, в том числе по проведению социологических исследований по изучению общественного мнения жителей Ярославской области по вопросам социально-экономического развития, по разработке и реализации информационно-просветительских мероприятий, по организации и проведению мониторинга средств массовой информации, социальных сетей и иных открытых ресурсов в сети "Интернет" с целью изучения вопросов, имеющих значение для реализации государственной политики.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24.2.50. Закупка, поставка, транспортировка, погрузка-разгрузка, хранение и ввоз (вывоз) удобрений, в том числе минеральных, средств борьбы с сельскохозяйственными вредителями, сельскохозяйственных товаров и (или) иной продукции, предназначенной для оптовой или розничной продажи.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24.2.51. Закупка продукции машиностроения (сельскохозяйственной техники и оборудования, оборудования для пищевой и перерабатывающей промышленности, оборудования для животноводства и птицеводства, запчастей и комплектующих к технике и оборудованию, грузового и специализированного транспорта и прочего), предназначенной для дальнейшей продажи.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24.2.52. Закупка имущества, предназначенного для дальнейшей передачи во временное владение, пользование и (или) в собственность контрагентам по договорам финансовой аренды (лизинга), аренды (с условием о праве выкупа арендуемого имущества), купли-продажи с рассрочкой платежа.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24.2.53. Осуществление закупки, предметом которой является приобретение, поставка, транспортировка, погрузка-разгрузка, хранение и ввоз (вывоз) топлива моторного, включая автомобильный и авиационный бензин, дизельного топлива, горюче-смазочных материалов для сельскохозяйственных товаропроизводителей.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24.2.54. Закупка услуг (заключение посреднических договоров, в том числе комиссия, агентирование, поручение) с целью развития рынка ипотечного жилищного кредитования, внедрения ипотечных программ и стандартов.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24.2.55. Заключение договора об оказании услуг (о выполнении работ) по организации расчетов за услуги холодного водоснабжения и (или) водоотведения и информационно-вычислительном обслуживании.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24.2.56. При увеличении потребности заказчика в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(но не более десяти процентов предусмотренного таким договором </w:t>
      </w:r>
      <w:r w:rsidRPr="002D2F12">
        <w:rPr>
          <w:rFonts w:ascii="Times New Roman" w:hAnsi="Times New Roman" w:cs="Times New Roman"/>
          <w:sz w:val="24"/>
          <w:szCs w:val="24"/>
        </w:rPr>
        <w:lastRenderedPageBreak/>
        <w:t>количества товаров, объема работ, услуг).</w:t>
      </w:r>
    </w:p>
    <w:p w:rsidR="003B6107" w:rsidRPr="002D2F12" w:rsidRDefault="003B6107">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24.2.57. Заключение договора на оказание преподавательских услуг, а также услуг экскурсовода (гида) физическими лицами.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24.3. </w:t>
      </w:r>
      <w:r w:rsidR="000C5E36" w:rsidRPr="002D2F12">
        <w:rPr>
          <w:rFonts w:ascii="Times New Roman" w:hAnsi="Times New Roman" w:cs="Times New Roman"/>
          <w:sz w:val="24"/>
          <w:szCs w:val="24"/>
        </w:rPr>
        <w:t>исключен</w:t>
      </w:r>
    </w:p>
    <w:p w:rsidR="00237C92" w:rsidRPr="002D2F12" w:rsidRDefault="00237C92">
      <w:pPr>
        <w:pStyle w:val="ConsPlusNormal"/>
        <w:spacing w:before="200"/>
        <w:ind w:firstLine="540"/>
        <w:jc w:val="both"/>
        <w:rPr>
          <w:rFonts w:ascii="Times New Roman" w:hAnsi="Times New Roman" w:cs="Times New Roman"/>
          <w:sz w:val="24"/>
          <w:szCs w:val="24"/>
        </w:rPr>
      </w:pPr>
      <w:bookmarkStart w:id="114" w:name="P1467"/>
      <w:bookmarkEnd w:id="114"/>
      <w:r w:rsidRPr="002D2F12">
        <w:rPr>
          <w:rFonts w:ascii="Times New Roman" w:hAnsi="Times New Roman" w:cs="Times New Roman"/>
          <w:sz w:val="24"/>
          <w:szCs w:val="24"/>
        </w:rPr>
        <w:t>24.4. Информация о закупке у единственного поставщика (подрядчика, исполнителя) на сумму, превышающую сто тысяч рублей, подлежит включению в план закупок.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24.5. Информация о заключении, изменении, исполнении, расторжении договора с единственным поставщиком (подрядчиком, исполнителем), заключенного в соответствии с </w:t>
      </w:r>
      <w:hyperlink w:anchor="P1467">
        <w:r w:rsidRPr="002D2F12">
          <w:rPr>
            <w:rFonts w:ascii="Times New Roman" w:hAnsi="Times New Roman" w:cs="Times New Roman"/>
            <w:sz w:val="24"/>
            <w:szCs w:val="24"/>
          </w:rPr>
          <w:t>пунктом 24.4</w:t>
        </w:r>
      </w:hyperlink>
      <w:r w:rsidRPr="002D2F12">
        <w:rPr>
          <w:rFonts w:ascii="Times New Roman" w:hAnsi="Times New Roman" w:cs="Times New Roman"/>
          <w:sz w:val="24"/>
          <w:szCs w:val="24"/>
        </w:rPr>
        <w:t xml:space="preserve"> настоящего раздела, подлежит включению в реестр договоров в единой информационной системе в течение следующих сроков: 3 рабочих дней со дня заключения договора, 10 дней со дня внесения изменений в договор либо исполнения или расторжения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24.6. Размещение иной информации о закупке у единственного поставщика (подрядчика, исполнителя) в единой информационной системе не предусмотрено.</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24.7. Запрещается пролонгирование договора, заключенного по результатам закупки у единственного поставщика (подрядчика, исполнителя). При наличии потребности в дополнительных товарах, работах, услугах заказчик осуществляет новую закупку в соответствии с требованиями Федерального </w:t>
      </w:r>
      <w:hyperlink r:id="rId138">
        <w:r w:rsidRPr="002D2F12">
          <w:rPr>
            <w:rFonts w:ascii="Times New Roman" w:hAnsi="Times New Roman" w:cs="Times New Roman"/>
            <w:sz w:val="24"/>
            <w:szCs w:val="24"/>
          </w:rPr>
          <w:t>закона</w:t>
        </w:r>
      </w:hyperlink>
      <w:r w:rsidRPr="002D2F12">
        <w:rPr>
          <w:rFonts w:ascii="Times New Roman" w:hAnsi="Times New Roman" w:cs="Times New Roman"/>
          <w:sz w:val="24"/>
          <w:szCs w:val="24"/>
        </w:rPr>
        <w:t xml:space="preserve"> N 223-ФЗ и настоящего Положения.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24.8. В случае осуществления закупки у единственного поставщика (подрядчика, исполнителя) договор может быть заключен в любой форме, предусмотренной Гражданским </w:t>
      </w:r>
      <w:hyperlink r:id="rId139">
        <w:r w:rsidRPr="002D2F12">
          <w:rPr>
            <w:rFonts w:ascii="Times New Roman" w:hAnsi="Times New Roman" w:cs="Times New Roman"/>
            <w:sz w:val="24"/>
            <w:szCs w:val="24"/>
          </w:rPr>
          <w:t>кодексом</w:t>
        </w:r>
      </w:hyperlink>
      <w:r w:rsidRPr="002D2F12">
        <w:rPr>
          <w:rFonts w:ascii="Times New Roman" w:hAnsi="Times New Roman" w:cs="Times New Roman"/>
          <w:sz w:val="24"/>
          <w:szCs w:val="24"/>
        </w:rPr>
        <w:t xml:space="preserve"> Российской Федерации для совершения сделок.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24.9. При осуществлении закупки у единственного поставщика (подрядчика, исполнителя) на сумму свыше шестисот тысяч рублей заказчики обязаны согласовывать с департаментом государственного заказа Ярославской области условия договоров на поставку товаров, работ или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согласовании условий договоров заказчики направляют в департамент государственного заказа Ярославской области на бумажном носителе и (или) в единой системе электронного документооборота органов государственной власти Ярославской области заявку о согласовании условий договора, заключаемого с единственным поставщиком (подрядчиком, исполнителем), содержащую проект договора и указание на соответствующий пункт настоящего раздела, на основании которого осуществляется закупка у единственного поставщика (подрядчика, исполнителя).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Срок согласования условий договора не должен превышать 5 рабочих дней с момента получения департаментом государственного заказа Ярославской области заявки о согласовании условий договора. По итогам рассмотрения департамент государственного заказа Ярославской области принимает решение о согласовании или об отказе в согласовании заявки о согласовании условий договора, которое направляется заказчику в течение 1 рабочего дня с момента принятия решения. Департамент государственного заказа Ярославской области отказывает в согласовании договора в случае, если установлено, что условиями договора нарушены требования действующего законодательства.</w:t>
      </w:r>
    </w:p>
    <w:p w:rsidR="00237C92" w:rsidRPr="002D2F12" w:rsidRDefault="00237C92" w:rsidP="0012314A">
      <w:pPr>
        <w:pStyle w:val="ConsPlusNormal"/>
        <w:jc w:val="both"/>
        <w:rPr>
          <w:rFonts w:ascii="Times New Roman" w:hAnsi="Times New Roman" w:cs="Times New Roman"/>
          <w:sz w:val="24"/>
          <w:szCs w:val="24"/>
        </w:rPr>
      </w:pPr>
    </w:p>
    <w:p w:rsidR="00141E04" w:rsidRPr="00302742" w:rsidRDefault="00141E04" w:rsidP="00302742">
      <w:pPr>
        <w:autoSpaceDE w:val="0"/>
        <w:autoSpaceDN w:val="0"/>
        <w:adjustRightInd w:val="0"/>
        <w:spacing w:line="240" w:lineRule="auto"/>
        <w:jc w:val="center"/>
        <w:rPr>
          <w:rFonts w:ascii="Times New Roman" w:hAnsi="Times New Roman" w:cs="Times New Roman"/>
          <w:sz w:val="23"/>
          <w:szCs w:val="23"/>
        </w:rPr>
      </w:pPr>
      <w:r w:rsidRPr="00302742">
        <w:rPr>
          <w:rFonts w:ascii="Times New Roman" w:hAnsi="Times New Roman" w:cs="Times New Roman"/>
          <w:sz w:val="23"/>
          <w:szCs w:val="23"/>
        </w:rPr>
        <w:t>24</w:t>
      </w:r>
      <w:r w:rsidRPr="00302742">
        <w:rPr>
          <w:rFonts w:ascii="Times New Roman" w:hAnsi="Times New Roman" w:cs="Times New Roman"/>
          <w:sz w:val="23"/>
          <w:szCs w:val="23"/>
          <w:vertAlign w:val="superscript"/>
        </w:rPr>
        <w:t>1</w:t>
      </w:r>
      <w:r w:rsidRPr="00302742">
        <w:rPr>
          <w:rFonts w:ascii="Times New Roman" w:hAnsi="Times New Roman" w:cs="Times New Roman"/>
          <w:sz w:val="23"/>
          <w:szCs w:val="23"/>
        </w:rPr>
        <w:t>. Особенности осуществления неконкурентной закупки в электронной форме, участниками которой могут быть только субъекты малого и среднего предпринимательства</w:t>
      </w:r>
    </w:p>
    <w:p w:rsidR="00141E04" w:rsidRPr="00302742" w:rsidRDefault="00141E04" w:rsidP="00141E04">
      <w:pPr>
        <w:autoSpaceDE w:val="0"/>
        <w:autoSpaceDN w:val="0"/>
        <w:adjustRightInd w:val="0"/>
        <w:spacing w:before="200"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24</w:t>
      </w:r>
      <w:r w:rsidRPr="00302742">
        <w:rPr>
          <w:rFonts w:ascii="Times New Roman" w:hAnsi="Times New Roman" w:cs="Times New Roman"/>
          <w:sz w:val="23"/>
          <w:szCs w:val="23"/>
          <w:vertAlign w:val="superscript"/>
        </w:rPr>
        <w:t>1</w:t>
      </w:r>
      <w:r w:rsidRPr="00302742">
        <w:rPr>
          <w:rFonts w:ascii="Times New Roman" w:hAnsi="Times New Roman" w:cs="Times New Roman"/>
          <w:sz w:val="23"/>
          <w:szCs w:val="23"/>
        </w:rPr>
        <w:t xml:space="preserve">.1. Под неконкурентной закупкой в электронной форме, участниками которой могут быть только субъекты малого и среднего предпринимательства, понимается способ закупки в соответствии с пунктом 20 (1) Положения об особенностях участия субъектов малого и </w:t>
      </w:r>
      <w:r w:rsidRPr="00302742">
        <w:rPr>
          <w:rFonts w:ascii="Times New Roman" w:hAnsi="Times New Roman" w:cs="Times New Roman"/>
          <w:sz w:val="23"/>
          <w:szCs w:val="23"/>
        </w:rPr>
        <w:lastRenderedPageBreak/>
        <w:t>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24</w:t>
      </w:r>
      <w:r w:rsidRPr="00302742">
        <w:rPr>
          <w:rFonts w:ascii="Times New Roman" w:hAnsi="Times New Roman" w:cs="Times New Roman"/>
          <w:sz w:val="23"/>
          <w:szCs w:val="23"/>
          <w:vertAlign w:val="superscript"/>
        </w:rPr>
        <w:t>1</w:t>
      </w:r>
      <w:r w:rsidRPr="00302742">
        <w:rPr>
          <w:rFonts w:ascii="Times New Roman" w:hAnsi="Times New Roman" w:cs="Times New Roman"/>
          <w:sz w:val="23"/>
          <w:szCs w:val="23"/>
        </w:rPr>
        <w:t>.2. Неконкурентная закупка в электронной форме, участниками которой могут быть только субъекты малого и среднего предпринимательства, проводится с учетом следующих особенностей:</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 закупка осуществляется в электронной форме на электронной площадке, предусмотренной частью 10 статьи 3.4 Федерального закона № 223</w:t>
      </w:r>
      <w:r w:rsidRPr="00302742">
        <w:rPr>
          <w:rFonts w:ascii="Times New Roman" w:hAnsi="Times New Roman" w:cs="Times New Roman"/>
          <w:sz w:val="23"/>
          <w:szCs w:val="23"/>
        </w:rPr>
        <w:noBreakHyphen/>
        <w:t>ФЗ;</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 цена договора, заключенного с применением такого способа закупки, не должна превышать 20 миллионов рублей;</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 участник закупки из числа субъектов малого и среднего предпринимательства размещает на электронной площадке предварительное предложение о поставке товара, выполнении работы, оказании услуги;</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 заказчик размещает на электронной площадке информацию о закупаемом товаре, работе, услуге, требования к таким товару, работе, услуге, участнику закупки из числа субъектов малого и среднего предпринимательства;</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 оператор электронной площадки определяет предложения о поставке товара, выполнении работы, оказании услуги участников закупки из числа субъектов малого и среднего предпринимательства</w:t>
      </w:r>
      <w:r w:rsidRPr="00302742" w:rsidDel="006B0886">
        <w:rPr>
          <w:rFonts w:ascii="Times New Roman" w:hAnsi="Times New Roman" w:cs="Times New Roman"/>
          <w:sz w:val="23"/>
          <w:szCs w:val="23"/>
        </w:rPr>
        <w:t xml:space="preserve"> </w:t>
      </w:r>
      <w:r w:rsidRPr="00302742">
        <w:rPr>
          <w:rFonts w:ascii="Times New Roman" w:hAnsi="Times New Roman" w:cs="Times New Roman"/>
          <w:sz w:val="23"/>
          <w:szCs w:val="23"/>
        </w:rPr>
        <w:t>из состава предварительных предложений, предусмотренных абзацем четвертым настоящего пункта, соответствующих требованиям заказчика, предусмотренным абзацем пятым настоящего пункта;</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 согласно критериям оценки заказчик определяет участника (участников) закупки из числа субъектов малого и среднего предпринимательства, с которым (которыми) заключается договор (заключаются договоры), из участников закупки, определенных оператором электронной площадки в соответствии с абзацем шестым настоящего пункта. К указанным критериям оценки относятся:</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соответствие участника неконкурентной закупки в электронной форме, участниками которой могут быть только субъекты малого и среднего предпринимательства, требованиям, установленным разделом 9 настоящего Положения;</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предложение о цене договора либо цене единицы товара, работы, услуги, которое содержит наиболее низкую цену договора либо цену единицы товара, работы, услуги;</w:t>
      </w:r>
    </w:p>
    <w:p w:rsidR="00141E04" w:rsidRPr="00302742" w:rsidRDefault="00141E04" w:rsidP="00302742">
      <w:pPr>
        <w:autoSpaceDE w:val="0"/>
        <w:autoSpaceDN w:val="0"/>
        <w:adjustRightInd w:val="0"/>
        <w:spacing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 с использованием электронной площадки заключается договор (заключаются договоры) с участником (участниками) закупки из числа субъектов малого и среднего предпринимательства, определенным (определенными) заказчиком в соответствии с абзацем седьмым настоящего пункта, на условиях, определенных в соответствии с требованиями, предусмотренными абзацем пятым настоящего пункта, а также предложением соответствующего участника закупки о поставке товара, выполнении работы, оказании услуги.</w:t>
      </w:r>
    </w:p>
    <w:p w:rsidR="00141E04" w:rsidRPr="00302742" w:rsidRDefault="00141E04" w:rsidP="00141E04">
      <w:pPr>
        <w:autoSpaceDE w:val="0"/>
        <w:autoSpaceDN w:val="0"/>
        <w:adjustRightInd w:val="0"/>
        <w:spacing w:before="200"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24</w:t>
      </w:r>
      <w:r w:rsidRPr="00302742">
        <w:rPr>
          <w:rFonts w:ascii="Times New Roman" w:hAnsi="Times New Roman" w:cs="Times New Roman"/>
          <w:sz w:val="23"/>
          <w:szCs w:val="23"/>
          <w:vertAlign w:val="superscript"/>
        </w:rPr>
        <w:t>1</w:t>
      </w:r>
      <w:r w:rsidRPr="00302742">
        <w:rPr>
          <w:rFonts w:ascii="Times New Roman" w:hAnsi="Times New Roman" w:cs="Times New Roman"/>
          <w:sz w:val="23"/>
          <w:szCs w:val="23"/>
        </w:rPr>
        <w:t>.3. Неконкурентная закупка в электронной форме, участниками которой могут быть только субъекты малого и среднего предпринимательства, проводится на электронной площадке по правилам и в порядке, установленным оператором электронной площадки, с учетом требований настоящего Положения.</w:t>
      </w:r>
    </w:p>
    <w:p w:rsidR="00141E04" w:rsidRPr="00302742" w:rsidRDefault="00141E04" w:rsidP="00141E04">
      <w:pPr>
        <w:autoSpaceDE w:val="0"/>
        <w:autoSpaceDN w:val="0"/>
        <w:adjustRightInd w:val="0"/>
        <w:spacing w:before="200" w:after="0" w:line="240" w:lineRule="auto"/>
        <w:ind w:firstLine="540"/>
        <w:jc w:val="both"/>
        <w:rPr>
          <w:rFonts w:ascii="Times New Roman" w:hAnsi="Times New Roman" w:cs="Times New Roman"/>
          <w:sz w:val="23"/>
          <w:szCs w:val="23"/>
        </w:rPr>
      </w:pPr>
      <w:r w:rsidRPr="00302742">
        <w:rPr>
          <w:rFonts w:ascii="Times New Roman" w:hAnsi="Times New Roman" w:cs="Times New Roman"/>
          <w:sz w:val="23"/>
          <w:szCs w:val="23"/>
        </w:rPr>
        <w:t>В случае если регламентом электронной площадки установлены иные по сравнению с установленными настоящим разделом правила проведения такой закупки процедурного (технического) характера, приоритет имеют правила, содержащиеся в регламенте оператора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w:t>
      </w:r>
    </w:p>
    <w:p w:rsidR="00141E04" w:rsidRPr="002D2F12" w:rsidRDefault="00141E04" w:rsidP="0012314A">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426"/>
        <w:jc w:val="center"/>
        <w:rPr>
          <w:rFonts w:ascii="Times New Roman" w:hAnsi="Times New Roman" w:cs="Times New Roman"/>
          <w:color w:val="auto"/>
        </w:rPr>
      </w:pPr>
      <w:bookmarkStart w:id="115" w:name="P1478"/>
      <w:bookmarkStart w:id="116" w:name="_Toc123119456"/>
      <w:bookmarkEnd w:id="115"/>
      <w:r w:rsidRPr="002D2F12">
        <w:rPr>
          <w:rFonts w:ascii="Times New Roman" w:hAnsi="Times New Roman" w:cs="Times New Roman"/>
          <w:color w:val="auto"/>
        </w:rPr>
        <w:t>Заключение договора</w:t>
      </w:r>
      <w:bookmarkEnd w:id="116"/>
    </w:p>
    <w:p w:rsidR="00237C92" w:rsidRPr="002D2F12" w:rsidRDefault="00237C92" w:rsidP="00302742">
      <w:pPr>
        <w:pStyle w:val="ConsPlusNormal"/>
        <w:spacing w:before="240"/>
        <w:ind w:firstLine="540"/>
        <w:jc w:val="both"/>
        <w:rPr>
          <w:rFonts w:ascii="Times New Roman" w:hAnsi="Times New Roman" w:cs="Times New Roman"/>
          <w:sz w:val="24"/>
          <w:szCs w:val="24"/>
        </w:rPr>
      </w:pPr>
      <w:bookmarkStart w:id="117" w:name="P1480"/>
      <w:bookmarkEnd w:id="117"/>
      <w:r w:rsidRPr="002D2F12">
        <w:rPr>
          <w:rFonts w:ascii="Times New Roman" w:hAnsi="Times New Roman" w:cs="Times New Roman"/>
          <w:sz w:val="24"/>
          <w:szCs w:val="24"/>
        </w:rPr>
        <w:t>25.1. Договор заключается по результатам осуществления закупки на условиях, предусмотренных извещением об осуществлении закупки, документацией о закупке, проектом договора, заявкой или окончательным предложением участника закупки, с которым заключается такой договор.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В проект договора заказчиком должны быть включены реквизиты участника закупки, с которым заключается договор, цена договора и иные условия исполнения договора, предложенные этим участником в заявке на участие в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25.2. Цена договора не может превышать начальную (максимальную) цену договора, предусмотренную извещением об осуществлении закупки, документацией о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участником закупки, с которым заключается договор, представлена заявка в отношении товаров, работ, услуг, на которые распространяются положения </w:t>
      </w:r>
      <w:hyperlink w:anchor="P160">
        <w:r w:rsidRPr="002D2F12">
          <w:rPr>
            <w:rFonts w:ascii="Times New Roman" w:hAnsi="Times New Roman" w:cs="Times New Roman"/>
            <w:sz w:val="24"/>
            <w:szCs w:val="24"/>
          </w:rPr>
          <w:t>раздела 4</w:t>
        </w:r>
      </w:hyperlink>
      <w:r w:rsidRPr="002D2F12">
        <w:rPr>
          <w:rFonts w:ascii="Times New Roman" w:hAnsi="Times New Roman" w:cs="Times New Roman"/>
          <w:sz w:val="24"/>
          <w:szCs w:val="24"/>
        </w:rPr>
        <w:t xml:space="preserve"> настоящего Положения, договор с таким участником заключается по цене с учетом предоставления (непредоставления) ему приоритета.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25.3. В проект договора, заключаемого по результатам конкурентной закупки, включаются следующие обязательные условия: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25.3.1. О порядке и сроках приемки заказчиком поставленных товаров, выполненных работ, оказанных услуг на соответствие их количества, комплектности, объема, качества установленным требованиям, а также о порядке и сроках оформления результатов такой приемки.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25.3.2. О порядке и сроках оплаты заказчиком поставленных товаров, выполненных работ, оказанных услуг.</w:t>
      </w:r>
    </w:p>
    <w:p w:rsidR="00237C92" w:rsidRPr="002D2F12" w:rsidRDefault="00237C92">
      <w:pPr>
        <w:pStyle w:val="ConsPlusNormal"/>
        <w:spacing w:before="200"/>
        <w:ind w:firstLine="540"/>
        <w:jc w:val="both"/>
        <w:rPr>
          <w:rFonts w:ascii="Times New Roman" w:hAnsi="Times New Roman" w:cs="Times New Roman"/>
          <w:sz w:val="24"/>
          <w:szCs w:val="24"/>
        </w:rPr>
      </w:pPr>
      <w:bookmarkStart w:id="118" w:name="P1488"/>
      <w:bookmarkEnd w:id="118"/>
      <w:r w:rsidRPr="002D2F12">
        <w:rPr>
          <w:rFonts w:ascii="Times New Roman" w:hAnsi="Times New Roman" w:cs="Times New Roman"/>
          <w:sz w:val="24"/>
          <w:szCs w:val="24"/>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 товаров,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При установлении заказчиком сроков оплаты, отличных от сроков оплаты, предусмотренных </w:t>
      </w:r>
      <w:hyperlink w:anchor="P1488">
        <w:r w:rsidRPr="002D2F12">
          <w:rPr>
            <w:rFonts w:ascii="Times New Roman" w:hAnsi="Times New Roman" w:cs="Times New Roman"/>
            <w:sz w:val="24"/>
            <w:szCs w:val="24"/>
          </w:rPr>
          <w:t>абзацем вторым</w:t>
        </w:r>
      </w:hyperlink>
      <w:r w:rsidRPr="002D2F12">
        <w:rPr>
          <w:rFonts w:ascii="Times New Roman" w:hAnsi="Times New Roman" w:cs="Times New Roman"/>
          <w:sz w:val="24"/>
          <w:szCs w:val="24"/>
        </w:rPr>
        <w:t xml:space="preserve"> настоящего подпункта, в положение о закупке товаров, работ, услуг конкретного заказчика включаются конкретные сроки оплаты и (или) порядок определения таких сроков, а также устанавливается перечень товаров, работ, услуг, при осуществлении закупок которых применяются такие сроки оплаты.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закупка проводится в соответствии с </w:t>
      </w:r>
      <w:hyperlink w:anchor="P148">
        <w:r w:rsidRPr="002D2F12">
          <w:rPr>
            <w:rFonts w:ascii="Times New Roman" w:hAnsi="Times New Roman" w:cs="Times New Roman"/>
            <w:sz w:val="24"/>
            <w:szCs w:val="24"/>
          </w:rPr>
          <w:t>разделом 3</w:t>
        </w:r>
      </w:hyperlink>
      <w:r w:rsidRPr="002D2F12">
        <w:rPr>
          <w:rFonts w:ascii="Times New Roman" w:hAnsi="Times New Roman" w:cs="Times New Roman"/>
          <w:sz w:val="24"/>
          <w:szCs w:val="24"/>
        </w:rPr>
        <w:t xml:space="preserve"> настоящего Положения, срок оплаты заказчиком поставленных товаров, выполненных работ, оказанных услуг не может превышать семь рабочих дней с даты подписания заказчиком документа о приемке.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25.3.3. Об ответственности сторон договора за неисполнение (ненадлежащее исполнение) обязательств, предусмотренных договором.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Размер неустойки (пени, штрафа) определяется договором, но не может составлять менее одной трехсотой действующей на дату уплаты неустойки ключевой ставки Центрального банка Российской Федерации.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Сторона освобождается от уплаты неустойки (пени, штрафа) в случае, если докажет, что неисполнение (ненадлежащее исполнение) обязательств или просрочка исполнения обязательств произошли вследствие обстоятельств непреодолимой силы или по вине другой стороны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25.4. Привлечение к исполнению договора, заключенного по результатам закупки, в отношении участников которой заказчиком в извещении об осуществлении закупки и (или) документации о закупке было установлено требование о привлечении к исполнению договора субподрядчиков (соисполнителей) из числа субъектов малого и среднего предпринимательства, субподрядчиков (соисполнителей) из числа субъектов малого и среднего предпринимательства, является обязательным условием договора (с указанием объема такого привлечения). В договор в данном случае также должно быть включено обязательное условие об ответственности поставщика (подрядчика, исполнителя) за неисполнение условия о привлечении к исполнению договора субподрядчиков (соисполнителей) из числа субъектов малого и среднего предпринимательства. Кроме того, в договор включается обязательное условие об оплате поставщиком (подрядчиком, исполнителем) выполненных субподрядчиком (соисполнителем) из числа субъектов малого и среднего предпринимательства обязательств в срок не позднее тридцати календарных дней со дня исполнения (приемки) соответствующих обязательств по договору (отдельному этапу договора).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119" w:name="P1496"/>
      <w:bookmarkEnd w:id="119"/>
      <w:r w:rsidRPr="002D2F12">
        <w:rPr>
          <w:rFonts w:ascii="Times New Roman" w:hAnsi="Times New Roman" w:cs="Times New Roman"/>
          <w:sz w:val="24"/>
          <w:szCs w:val="24"/>
        </w:rPr>
        <w:t xml:space="preserve">25.5. Договор заключается не ранее чем через десять дней и не позднее чем через двадцать дней с даты размещения в единой информационной системе, на официальном сайте, за исключением случаев, предусмотренных Федеральным </w:t>
      </w:r>
      <w:hyperlink r:id="rId140">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протокола, составленного по итогам конкурентной закупки (для закрытых способов закупки - с момента подписания соответствующего протокола).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25.6. Договор заключается только после предоставления участником закупки, с которым заключается договор, соответствующего обеспечения.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условие о порядке и сроке возврата заказчиком предоставленного обеспечения поставщику (подрядчику, исполнителю).</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25.7. При заключении договора, если в ходе проведения конкурентной закупки победителем закупки была снижена начальная (максимальная) цена договора на двадцать пять и более процентов, заказчик применяет к победителю закупки антидемпинговые меры.</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bookmarkStart w:id="120" w:name="P1503"/>
      <w:bookmarkEnd w:id="120"/>
      <w:r w:rsidRPr="002D2F12">
        <w:rPr>
          <w:rFonts w:ascii="Times New Roman" w:hAnsi="Times New Roman" w:cs="Times New Roman"/>
          <w:sz w:val="24"/>
          <w:szCs w:val="24"/>
        </w:rPr>
        <w:t xml:space="preserve">25.8. В течение пяти дней со дня размещения в единой информационной системе, на официальном сайте, за исключением случаев, предусмотренных Федеральным </w:t>
      </w:r>
      <w:hyperlink r:id="rId141">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протокола, составленного по итогам конкурентной закупки, заказчик передает участнику закупки, с которым заключается договор, два экземпляра заполненного в соответствии с </w:t>
      </w:r>
      <w:hyperlink w:anchor="P1480">
        <w:r w:rsidRPr="002D2F12">
          <w:rPr>
            <w:rFonts w:ascii="Times New Roman" w:hAnsi="Times New Roman" w:cs="Times New Roman"/>
            <w:sz w:val="24"/>
            <w:szCs w:val="24"/>
          </w:rPr>
          <w:t>пунктом 25.1</w:t>
        </w:r>
      </w:hyperlink>
      <w:r w:rsidRPr="002D2F12">
        <w:rPr>
          <w:rFonts w:ascii="Times New Roman" w:hAnsi="Times New Roman" w:cs="Times New Roman"/>
          <w:sz w:val="24"/>
          <w:szCs w:val="24"/>
        </w:rPr>
        <w:t xml:space="preserve"> настоящего раздела проекта такого договора, которые в течение пяти дней со дня получения должны быть подписаны, скреплены печатью (при наличии) и переданы заказчику вместе с документом, подтверждающим предоставление обеспечения исполнения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Заказчик в трехдневный срок со дня получения от участника закупки, с которым заключается договор (но не ранее минимального срока, установленного для заключения договора </w:t>
      </w:r>
      <w:hyperlink w:anchor="P1496">
        <w:r w:rsidRPr="002D2F12">
          <w:rPr>
            <w:rFonts w:ascii="Times New Roman" w:hAnsi="Times New Roman" w:cs="Times New Roman"/>
            <w:sz w:val="24"/>
            <w:szCs w:val="24"/>
          </w:rPr>
          <w:t>пунктом 25.5</w:t>
        </w:r>
      </w:hyperlink>
      <w:r w:rsidRPr="002D2F12">
        <w:rPr>
          <w:rFonts w:ascii="Times New Roman" w:hAnsi="Times New Roman" w:cs="Times New Roman"/>
          <w:sz w:val="24"/>
          <w:szCs w:val="24"/>
        </w:rPr>
        <w:t xml:space="preserve"> настоящего раздела), подписывает и скрепляет печатью (при </w:t>
      </w:r>
      <w:r w:rsidRPr="002D2F12">
        <w:rPr>
          <w:rFonts w:ascii="Times New Roman" w:hAnsi="Times New Roman" w:cs="Times New Roman"/>
          <w:sz w:val="24"/>
          <w:szCs w:val="24"/>
        </w:rPr>
        <w:lastRenderedPageBreak/>
        <w:t>наличии) оба экземпляра договора и возвращает один из них этому участнику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25.9. Если участник закупки, с которым заключается договор,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или окончательном предложении этого участника закупки, оформляется протокол разногласий.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Протокол разногласий составляется в письменной форме. Подписанный участником закупки, с которым заключается договор, протокол разногласий в тот же день направляется заказчику.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Заказчик рассматривает протокол разногласий в течение двух дней со дня его получения.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замечания участника закупки, с которым заключается договор, учтены полностью или частично, заказчик в тот же день вносит изменения в проект договора и повторно направляет его участнику. Вместе с тем заказчик вправе направить договор в первоначальном варианте, а также отдельный документ с указанием причин, по которым в принятии замечаний участника закупки, содержащихся в протоколе разногласий, отказано.</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После урегулирования разногласий подписание договора осуществляется в установленном порядке и в установленные сроки (в соответствии с </w:t>
      </w:r>
      <w:hyperlink w:anchor="P1496">
        <w:r w:rsidRPr="002D2F12">
          <w:rPr>
            <w:rFonts w:ascii="Times New Roman" w:hAnsi="Times New Roman" w:cs="Times New Roman"/>
            <w:sz w:val="24"/>
            <w:szCs w:val="24"/>
          </w:rPr>
          <w:t>пунктами 25.5</w:t>
        </w:r>
      </w:hyperlink>
      <w:r w:rsidRPr="002D2F12">
        <w:rPr>
          <w:rFonts w:ascii="Times New Roman" w:hAnsi="Times New Roman" w:cs="Times New Roman"/>
          <w:sz w:val="24"/>
          <w:szCs w:val="24"/>
        </w:rPr>
        <w:t xml:space="preserve"> - </w:t>
      </w:r>
      <w:hyperlink w:anchor="P1503">
        <w:r w:rsidRPr="002D2F12">
          <w:rPr>
            <w:rFonts w:ascii="Times New Roman" w:hAnsi="Times New Roman" w:cs="Times New Roman"/>
            <w:sz w:val="24"/>
            <w:szCs w:val="24"/>
          </w:rPr>
          <w:t>25.8</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25.10. В случае, когда при заключении договора изменяются количество, объем, цена закупаемых товаров, работ, услуг или сроки исполнения договора по сравнению с указанными в извещении об осуществлении закупки и (или) документации о закупке, информация об этом размещается в единой информационной системе в течение десяти дней со дня внесения соответствующих изменений.</w:t>
      </w:r>
    </w:p>
    <w:p w:rsidR="00237C92" w:rsidRPr="002D2F12" w:rsidRDefault="00237C92">
      <w:pPr>
        <w:pStyle w:val="ConsPlusNormal"/>
        <w:spacing w:before="200"/>
        <w:ind w:firstLine="540"/>
        <w:jc w:val="both"/>
        <w:rPr>
          <w:rFonts w:ascii="Times New Roman" w:hAnsi="Times New Roman" w:cs="Times New Roman"/>
          <w:sz w:val="24"/>
          <w:szCs w:val="24"/>
        </w:rPr>
      </w:pPr>
      <w:bookmarkStart w:id="121" w:name="P1512"/>
      <w:bookmarkEnd w:id="121"/>
      <w:r w:rsidRPr="002D2F12">
        <w:rPr>
          <w:rFonts w:ascii="Times New Roman" w:hAnsi="Times New Roman" w:cs="Times New Roman"/>
          <w:sz w:val="24"/>
          <w:szCs w:val="24"/>
        </w:rPr>
        <w:t xml:space="preserve">25.11. Заказчик обязан отказаться от заключения договора с участником закупки, с которым заключается договор, если до его подписания заказчиком установлен факт несоответствия этого участника закупки требованиям, предусмотренным </w:t>
      </w:r>
      <w:hyperlink w:anchor="P323">
        <w:r w:rsidRPr="002D2F12">
          <w:rPr>
            <w:rFonts w:ascii="Times New Roman" w:hAnsi="Times New Roman" w:cs="Times New Roman"/>
            <w:sz w:val="24"/>
            <w:szCs w:val="24"/>
          </w:rPr>
          <w:t>разделом 9</w:t>
        </w:r>
      </w:hyperlink>
      <w:r w:rsidRPr="002D2F12">
        <w:rPr>
          <w:rFonts w:ascii="Times New Roman" w:hAnsi="Times New Roman" w:cs="Times New Roman"/>
          <w:sz w:val="24"/>
          <w:szCs w:val="24"/>
        </w:rPr>
        <w:t xml:space="preserve"> настоящего Положения, предъявляемым к участникам закупки, а также при наличии в документах, представленных таким участником закупки в составе заявки на участие в закупке, недостоверных сведений, в том числе о своем соответствии указанным требованиям.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Заказчик не позднее одного рабочего дня, следующего за днем установления соответствующих фактов, составляет протокол отказа от заключения договора. В указанный протокол должна быть включена информация о лице, с которым заказчик отказывается заключить договор, о фактах, которые являются основанием для такого отказа (включая реквизиты документов, подтверждающих данные факты), а также иная информация (на усмотрение заказчика).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Протокол отказа от заключения договора в день его составления направляется в адрес участника, с которым заказчик отказывается заключить договор, а также размещается в единой информационной системе, на официальном сайте, за исключением случаев, предусмотренных Федеральным </w:t>
      </w:r>
      <w:hyperlink r:id="rId142">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этом случае заказчик вправе заключить договор с участником закупки, заявке которого присвоен второй номер.</w:t>
      </w:r>
    </w:p>
    <w:p w:rsidR="00237C92" w:rsidRPr="002D2F12" w:rsidRDefault="00237C92">
      <w:pPr>
        <w:pStyle w:val="ConsPlusNormal"/>
        <w:spacing w:before="200"/>
        <w:ind w:firstLine="540"/>
        <w:jc w:val="both"/>
        <w:rPr>
          <w:rFonts w:ascii="Times New Roman" w:hAnsi="Times New Roman" w:cs="Times New Roman"/>
          <w:sz w:val="24"/>
          <w:szCs w:val="24"/>
        </w:rPr>
      </w:pPr>
      <w:bookmarkStart w:id="122" w:name="P1517"/>
      <w:bookmarkEnd w:id="122"/>
      <w:r w:rsidRPr="002D2F12">
        <w:rPr>
          <w:rFonts w:ascii="Times New Roman" w:hAnsi="Times New Roman" w:cs="Times New Roman"/>
          <w:sz w:val="24"/>
          <w:szCs w:val="24"/>
        </w:rPr>
        <w:t xml:space="preserve">25.12. Участник закупки, не направивший в адрес заказчика в установленный </w:t>
      </w:r>
      <w:hyperlink w:anchor="P1503">
        <w:r w:rsidRPr="002D2F12">
          <w:rPr>
            <w:rFonts w:ascii="Times New Roman" w:hAnsi="Times New Roman" w:cs="Times New Roman"/>
            <w:sz w:val="24"/>
            <w:szCs w:val="24"/>
          </w:rPr>
          <w:t>пунктом 25.8</w:t>
        </w:r>
      </w:hyperlink>
      <w:r w:rsidRPr="002D2F12">
        <w:rPr>
          <w:rFonts w:ascii="Times New Roman" w:hAnsi="Times New Roman" w:cs="Times New Roman"/>
          <w:sz w:val="24"/>
          <w:szCs w:val="24"/>
        </w:rPr>
        <w:t xml:space="preserve"> настоящего раздела срок подписанный со своей стороны проект договора и (или) не предоставивший обеспечение исполнения договора либо предоставивший </w:t>
      </w:r>
      <w:r w:rsidRPr="002D2F12">
        <w:rPr>
          <w:rFonts w:ascii="Times New Roman" w:hAnsi="Times New Roman" w:cs="Times New Roman"/>
          <w:sz w:val="24"/>
          <w:szCs w:val="24"/>
        </w:rPr>
        <w:lastRenderedPageBreak/>
        <w:t>ненадлежащее обеспечение исполнения договора (в случае установления заказчиком такого требования), считается уклонившимся от заключения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уклонении участника закупки, с которым заключается договор, от его подписания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(при наличии), и заключить договор с участником закупки, заявке которого присвоен второй номер.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если все участники закупки уклонились от заключения договора, заказчиком составляется протокол, который должен содержать сведения, предусмотренные </w:t>
      </w:r>
      <w:hyperlink r:id="rId143">
        <w:r w:rsidRPr="002D2F12">
          <w:rPr>
            <w:rFonts w:ascii="Times New Roman" w:hAnsi="Times New Roman" w:cs="Times New Roman"/>
            <w:sz w:val="24"/>
            <w:szCs w:val="24"/>
          </w:rPr>
          <w:t>пунктом 34</w:t>
        </w:r>
      </w:hyperlink>
      <w:r w:rsidRPr="002D2F12">
        <w:rPr>
          <w:rFonts w:ascii="Times New Roman" w:hAnsi="Times New Roman" w:cs="Times New Roman"/>
          <w:sz w:val="24"/>
          <w:szCs w:val="24"/>
        </w:rPr>
        <w:t xml:space="preserve"> постановления Правительства N 908. Указанный протокол размещается заказчиком в единой информационной системе, на официальном сайте, за исключением случаев, предусмотренных Федеральным </w:t>
      </w:r>
      <w:hyperlink r:id="rId144">
        <w:r w:rsidRPr="002D2F12">
          <w:rPr>
            <w:rFonts w:ascii="Times New Roman" w:hAnsi="Times New Roman" w:cs="Times New Roman"/>
            <w:sz w:val="24"/>
            <w:szCs w:val="24"/>
          </w:rPr>
          <w:t>законом</w:t>
        </w:r>
      </w:hyperlink>
      <w:r w:rsidRPr="002D2F12">
        <w:rPr>
          <w:rFonts w:ascii="Times New Roman" w:hAnsi="Times New Roman" w:cs="Times New Roman"/>
          <w:sz w:val="24"/>
          <w:szCs w:val="24"/>
        </w:rPr>
        <w:t xml:space="preserve"> N 223-ФЗ, не позднее одного рабочего дня, следующего за днем установления соответствующего факта.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25.13. Проект договора в случае согласия участника закупки, заявке которого присвоен второй номер, заключить договор (в случаях, предусмотренных </w:t>
      </w:r>
      <w:hyperlink w:anchor="P1512">
        <w:r w:rsidRPr="002D2F12">
          <w:rPr>
            <w:rFonts w:ascii="Times New Roman" w:hAnsi="Times New Roman" w:cs="Times New Roman"/>
            <w:sz w:val="24"/>
            <w:szCs w:val="24"/>
          </w:rPr>
          <w:t>пунктами 25.11</w:t>
        </w:r>
      </w:hyperlink>
      <w:r w:rsidRPr="002D2F12">
        <w:rPr>
          <w:rFonts w:ascii="Times New Roman" w:hAnsi="Times New Roman" w:cs="Times New Roman"/>
          <w:sz w:val="24"/>
          <w:szCs w:val="24"/>
        </w:rPr>
        <w:t xml:space="preserve">, </w:t>
      </w:r>
      <w:hyperlink w:anchor="P1517">
        <w:r w:rsidRPr="002D2F12">
          <w:rPr>
            <w:rFonts w:ascii="Times New Roman" w:hAnsi="Times New Roman" w:cs="Times New Roman"/>
            <w:sz w:val="24"/>
            <w:szCs w:val="24"/>
          </w:rPr>
          <w:t>25.12</w:t>
        </w:r>
      </w:hyperlink>
      <w:r w:rsidRPr="002D2F12">
        <w:rPr>
          <w:rFonts w:ascii="Times New Roman" w:hAnsi="Times New Roman" w:cs="Times New Roman"/>
          <w:sz w:val="24"/>
          <w:szCs w:val="24"/>
        </w:rPr>
        <w:t xml:space="preserve"> настоящего раздела) составляется путем включения в проект договора условий его исполнения, предложенных этим участником закупки.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Проект договора подлежит направлению этому участнику закупки, подписанию сторонами договора в порядке и сроки, которые установлены </w:t>
      </w:r>
      <w:hyperlink w:anchor="P1503">
        <w:r w:rsidRPr="002D2F12">
          <w:rPr>
            <w:rFonts w:ascii="Times New Roman" w:hAnsi="Times New Roman" w:cs="Times New Roman"/>
            <w:sz w:val="24"/>
            <w:szCs w:val="24"/>
          </w:rPr>
          <w:t>пунктом 25.8</w:t>
        </w:r>
      </w:hyperlink>
      <w:r w:rsidRPr="002D2F12">
        <w:rPr>
          <w:rFonts w:ascii="Times New Roman" w:hAnsi="Times New Roman" w:cs="Times New Roman"/>
          <w:sz w:val="24"/>
          <w:szCs w:val="24"/>
        </w:rPr>
        <w:t xml:space="preserve"> настоящего раздела. При этом предельный срок для подписания договора определен </w:t>
      </w:r>
      <w:hyperlink w:anchor="P1496">
        <w:r w:rsidRPr="002D2F12">
          <w:rPr>
            <w:rFonts w:ascii="Times New Roman" w:hAnsi="Times New Roman" w:cs="Times New Roman"/>
            <w:sz w:val="24"/>
            <w:szCs w:val="24"/>
          </w:rPr>
          <w:t>пунктом 25.5</w:t>
        </w:r>
      </w:hyperlink>
      <w:r w:rsidRPr="002D2F12">
        <w:rPr>
          <w:rFonts w:ascii="Times New Roman" w:hAnsi="Times New Roman" w:cs="Times New Roman"/>
          <w:sz w:val="24"/>
          <w:szCs w:val="24"/>
        </w:rPr>
        <w:t xml:space="preserve"> настоящего раздела.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Непредоставление участником закупки, заявке которого присвоен второй номер, в установленный для заключения договора срок подписанного проекта договора и (или) обеспечения исполнения договора (при наличии) не считается уклонением этого участника закупки от заключения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25.14. В случае проведения конкурентной закупки в электронной форме обмен документами (в части подписания договора, протокола разногласий, протокола отказа от подписания договора и проч.) осуществляется с использованием программно-аппаратных средств электронной площадки. В данном случае договор заключается в форме электронного документа, подписанного усиленной квалифицированной электронной подписью лиц, имеющих право действовать от имени каждой из сторон договора. По своему желанию стороны договора вправе сделать копию такого договора на бумажном носителе и заверить ее соответствующим образом.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25.15. В случае проведения закрытой процедуры закупки (в части подписания договора, протокола разногласий, протокола отказа от подписания договора и проч.) обмен документами осуществляется в порядке и сроки, которые установлены настоящим Положением, но с учетом особенностей проведения закрытых процедур закупки (информация не подлежит размещению в единой информационной системе).</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0" w:firstLine="0"/>
        <w:jc w:val="center"/>
        <w:rPr>
          <w:rFonts w:ascii="Times New Roman" w:hAnsi="Times New Roman" w:cs="Times New Roman"/>
          <w:color w:val="auto"/>
        </w:rPr>
      </w:pPr>
      <w:bookmarkStart w:id="123" w:name="P1527"/>
      <w:bookmarkStart w:id="124" w:name="_Toc123119457"/>
      <w:bookmarkEnd w:id="123"/>
      <w:r w:rsidRPr="002D2F12">
        <w:rPr>
          <w:rFonts w:ascii="Times New Roman" w:hAnsi="Times New Roman" w:cs="Times New Roman"/>
          <w:color w:val="auto"/>
        </w:rPr>
        <w:t>Исполнение договора</w:t>
      </w:r>
      <w:bookmarkEnd w:id="124"/>
    </w:p>
    <w:p w:rsidR="00237C92" w:rsidRPr="002D2F12" w:rsidRDefault="00237C92" w:rsidP="00302742">
      <w:pPr>
        <w:pStyle w:val="ConsPlusNormal"/>
        <w:spacing w:before="240"/>
        <w:ind w:firstLine="540"/>
        <w:jc w:val="both"/>
        <w:rPr>
          <w:rFonts w:ascii="Times New Roman" w:hAnsi="Times New Roman" w:cs="Times New Roman"/>
          <w:sz w:val="24"/>
          <w:szCs w:val="24"/>
        </w:rPr>
      </w:pPr>
      <w:r w:rsidRPr="002D2F12">
        <w:rPr>
          <w:rFonts w:ascii="Times New Roman" w:hAnsi="Times New Roman" w:cs="Times New Roman"/>
          <w:sz w:val="24"/>
          <w:szCs w:val="24"/>
        </w:rPr>
        <w:t>26.1. Исполнение договора представляет собой комплекс мер, реализуемых заказчиком после заключения договора, направленных на обеспечение достижения результатов договора, в том числе взаимодействие с поставщиком (подрядчиком, исполнителем) по вопросам исполнения договора; приемку и оплату поставленных товаров, выполненных работ, оказанных услуг; изменение, расторжение договора, применение мер ответственности, предусмотренных договором, за его неисполнение (ненадлежащее исполнение) поставщиком (подрядчиком, исполнителем); подготовку отчетности по договору.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lastRenderedPageBreak/>
        <w:t>Договор является исполненным с момента полного исполнения сторонами своих обязательств по такому договору.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26.2. Поставщик (подрядчик, исполнитель) в соответствии с условиями договора обязан представлять заказчику своевременную достоверную информацию о ходе исполнения обязательств по договору, в том числе о сложностях, возникающих при исполнении договора. В случае наличия обстоятельств, препятствующих надлежащему исполнению обязанностей в соответствии с условиями договора, поставщик (подрядчик, исполнитель) обязан незамедлительно в письменной форме уведомить о возникновении таких обстоятельств заказчика и до получения ответа заказчика приостановить поставку товаров, выполнение работ, оказание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26.3. Поставщик (подрядчик, исполнитель) в установленный договором срок обязан представить заказчику результаты исполнения договора, при этом заказчик обязан обеспечить их приемку.</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Для осуществления приемки и проверки соответствия поставленных товаров, выполненных работ, оказанных услуг условиям договора заказчик вправе создать приемочную комиссию, а также осуществить экспертизу как своими силами, так и с привлечением независимых экспертов.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Поставщик (подрядчик, исполнитель) вправе направить своего представителя для участия в приемке заказчиком поставленных товаров, выполненных работ, оказанных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Приемка заказчиком поставленных товаров, выполненных работ, оказанных услуг оформляется документом о приемке либо в случае несоответствия поставленных товаров, выполненных работ, оказанных услуг условиям договора составляется письменный мотивированный отказ заказчика от составления документа о приемке (с указанием причин, послуживших такому отказу, и сроков устранения соответствующих нарушений).</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26.4. В случае просрочки исполнения поставщиком (подрядчиком,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обязан направить поставщику (подрядчику, исполнителю) требование об уплате неустоек (штрафов, пеней) в соответствии с требованиями действующего законодательства.</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426"/>
        <w:jc w:val="center"/>
        <w:rPr>
          <w:rFonts w:ascii="Times New Roman" w:hAnsi="Times New Roman" w:cs="Times New Roman"/>
          <w:color w:val="auto"/>
        </w:rPr>
      </w:pPr>
      <w:bookmarkStart w:id="125" w:name="P1538"/>
      <w:bookmarkStart w:id="126" w:name="_Toc123119458"/>
      <w:bookmarkEnd w:id="125"/>
      <w:r w:rsidRPr="002D2F12">
        <w:rPr>
          <w:rFonts w:ascii="Times New Roman" w:hAnsi="Times New Roman" w:cs="Times New Roman"/>
          <w:color w:val="auto"/>
        </w:rPr>
        <w:t>Изменение договора</w:t>
      </w:r>
      <w:bookmarkEnd w:id="126"/>
    </w:p>
    <w:p w:rsidR="00237C92" w:rsidRPr="002D2F12" w:rsidRDefault="00237C92" w:rsidP="00302742">
      <w:pPr>
        <w:pStyle w:val="ConsPlusNormal"/>
        <w:spacing w:before="240"/>
        <w:ind w:firstLine="540"/>
        <w:jc w:val="both"/>
        <w:rPr>
          <w:rFonts w:ascii="Times New Roman" w:hAnsi="Times New Roman" w:cs="Times New Roman"/>
          <w:sz w:val="24"/>
          <w:szCs w:val="24"/>
        </w:rPr>
      </w:pPr>
      <w:r w:rsidRPr="002D2F12">
        <w:rPr>
          <w:rFonts w:ascii="Times New Roman" w:hAnsi="Times New Roman" w:cs="Times New Roman"/>
          <w:sz w:val="24"/>
          <w:szCs w:val="24"/>
        </w:rPr>
        <w:t>27.1. Изменение условий договора допускается в случаях, предусмотренных гражданским законодательством Российской Федерации.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если иное не предусмотрено настоящим Положением.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27.2.1. При снижении цены договора без изменения предусмотренных договором количества товаров, объема работ или услуг, качества поставляемых товаров, </w:t>
      </w:r>
      <w:r w:rsidRPr="002D2F12">
        <w:rPr>
          <w:rFonts w:ascii="Times New Roman" w:hAnsi="Times New Roman" w:cs="Times New Roman"/>
          <w:sz w:val="24"/>
          <w:szCs w:val="24"/>
        </w:rPr>
        <w:lastRenderedPageBreak/>
        <w:t>выполняемых работ, оказываемых услуг и иных условий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27.2.2. При уменьшении потребности заказчика в товарах, работах, услугах, на поставку, выполнение, оказание которых заключен договор.</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27.2.3. При увеличении потребности заказчика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27.2.4. При изменении в соответствии с законодательством Российской Федерации регулируемых государством цен (тарифов) на товары, работы, услуги.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27.2.5. В случае существенного изменения обстоятельств, из которых стороны исходили при заключении договора, в порядке, предусмотренном </w:t>
      </w:r>
      <w:hyperlink r:id="rId145">
        <w:r w:rsidRPr="002D2F12">
          <w:rPr>
            <w:rFonts w:ascii="Times New Roman" w:hAnsi="Times New Roman" w:cs="Times New Roman"/>
            <w:sz w:val="24"/>
            <w:szCs w:val="24"/>
          </w:rPr>
          <w:t>статьей 451</w:t>
        </w:r>
      </w:hyperlink>
      <w:r w:rsidRPr="002D2F12">
        <w:rPr>
          <w:rFonts w:ascii="Times New Roman" w:hAnsi="Times New Roman" w:cs="Times New Roman"/>
          <w:sz w:val="24"/>
          <w:szCs w:val="24"/>
        </w:rPr>
        <w:t xml:space="preserve"> Гражданского кодекса Российской Федерации.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27.2.6. В случае изменения ставки налога на добавленную стоимость.</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27.3. При исполнении договора по согласованию заказчика с поставщиком (подрядчиком, исполнителем) допускается поставка товара, выполнение работ, оказание услуг, а также использование товаров при выполнении работ, оказании услуг, качество, технические, функциональные характеристики (потребительские свойства), эксплуатационные характеристики которых являются улучшенными по сравнению с указанными в договоре.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В случае проведения закупки и заключения договора в соответствии с </w:t>
      </w:r>
      <w:hyperlink w:anchor="P160">
        <w:r w:rsidRPr="002D2F12">
          <w:rPr>
            <w:rFonts w:ascii="Times New Roman" w:hAnsi="Times New Roman" w:cs="Times New Roman"/>
            <w:sz w:val="24"/>
            <w:szCs w:val="24"/>
          </w:rPr>
          <w:t>разделом 4</w:t>
        </w:r>
      </w:hyperlink>
      <w:r w:rsidRPr="002D2F12">
        <w:rPr>
          <w:rFonts w:ascii="Times New Roman" w:hAnsi="Times New Roman" w:cs="Times New Roman"/>
          <w:sz w:val="24"/>
          <w:szCs w:val="24"/>
        </w:rPr>
        <w:t xml:space="preserve"> настоящего Положения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качественные характеристики (потребительские свойства), эксплуатационные характеристики таких товаров не должны уступать качеству и соответствующим характеристикам товаров, указанных в договоре.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27.4.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либо в случае, когда такая возможность прямо предусмотрена </w:t>
      </w:r>
      <w:r w:rsidRPr="002D2F12">
        <w:rPr>
          <w:rFonts w:ascii="Times New Roman" w:hAnsi="Times New Roman" w:cs="Times New Roman"/>
          <w:sz w:val="24"/>
          <w:szCs w:val="24"/>
        </w:rPr>
        <w:lastRenderedPageBreak/>
        <w:t>договором. В случае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По согласованию с заказчиком поставщик (подрядчик, исполнитель) вправе осуществить замену субподрядчика (соисполнителя) из числа субъектов малого и среднего предпринимательства (в случае установления заказчиком соответствующего требования), с которым заключается или заключен договор субподряда (соисполнительства), на другого субподрядчика (соисполнителя) из числа субъектов малого и среднего предпринимательства при условии неизменения цены договора, заключаемого или заключенного ранее, либо цены такого договора за вычетом сумм, выплаченных в счет исполненных обязательств, в случае частичного исполнения договора субподряда (соисполнительства).</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В случае перемены заказчика его права и обязанности, не исполненные и предусмотренные договором, переходят к новому заказчику в объеме и на условиях, указанных в договоре.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27.5. Не допускается изменение по соглашению сторон условий договора, заключенного по результатам конкурса, запроса предложений, если данные условия явились критерием оценки и сопоставления заявок.</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27.6. Изменение существенных условий договора оформляется в письменном виде дополнительным соглашением сторон в соответствии с гражданским законодательством Российской Федерации.</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426"/>
        <w:jc w:val="center"/>
        <w:rPr>
          <w:rFonts w:ascii="Times New Roman" w:hAnsi="Times New Roman" w:cs="Times New Roman"/>
          <w:color w:val="auto"/>
        </w:rPr>
      </w:pPr>
      <w:bookmarkStart w:id="127" w:name="P1560"/>
      <w:bookmarkStart w:id="128" w:name="_Toc123119459"/>
      <w:bookmarkEnd w:id="127"/>
      <w:r w:rsidRPr="002D2F12">
        <w:rPr>
          <w:rFonts w:ascii="Times New Roman" w:hAnsi="Times New Roman" w:cs="Times New Roman"/>
          <w:color w:val="auto"/>
        </w:rPr>
        <w:t>Расторжение договора</w:t>
      </w:r>
      <w:bookmarkEnd w:id="128"/>
    </w:p>
    <w:p w:rsidR="00237C92" w:rsidRPr="002D2F12" w:rsidRDefault="00237C92" w:rsidP="00302742">
      <w:pPr>
        <w:pStyle w:val="ConsPlusNormal"/>
        <w:spacing w:before="240"/>
        <w:ind w:firstLine="540"/>
        <w:jc w:val="both"/>
        <w:rPr>
          <w:rFonts w:ascii="Times New Roman" w:hAnsi="Times New Roman" w:cs="Times New Roman"/>
          <w:sz w:val="24"/>
          <w:szCs w:val="24"/>
        </w:rPr>
      </w:pPr>
      <w:r w:rsidRPr="002D2F12">
        <w:rPr>
          <w:rFonts w:ascii="Times New Roman" w:hAnsi="Times New Roman" w:cs="Times New Roman"/>
          <w:sz w:val="24"/>
          <w:szCs w:val="24"/>
        </w:rPr>
        <w:t>28.1. Расторжение договора допускается по соглашению сторон, по решению суда, в связи с односторонним отказом стороны договора от его исполнения в соответствии с гражданским законодательством Российской Федерации.</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Условие о порядке и способах расторжения договора включается в проект договора, являющийся неотъемлемой частью извещения об осуществлении закупки и (или) документации о закупке.</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28.2. Заказчик вправе отказаться от исполнения договора в одностороннем порядке в случае неисполнения (ненадлежащего исполнения) поставщиком (подрядчиком, исполнителем) обязательств, предусмотренных договором.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28.3. В случае установления факта представления поставщиком (подрядчиком, исполнителем) недостоверных сведений, послуживших основанием для признания его победителем закупки и заключения с ним договора, заказчик вправе расторгнуть такой договор на любом этапе его исполнения.</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28.4. В случае расторжения договора в связи с односторонним отказом стороны договора от его исполнения заказчик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rsidR="00237C92" w:rsidRPr="002D2F12" w:rsidRDefault="00237C9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28.5. Расторжение договора оформляется в письменном виде в соответствии с гражданским законодательством Российской Федерации.</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724052">
      <w:pPr>
        <w:pStyle w:val="1"/>
        <w:numPr>
          <w:ilvl w:val="0"/>
          <w:numId w:val="1"/>
        </w:numPr>
        <w:spacing w:before="0" w:line="240" w:lineRule="auto"/>
        <w:ind w:left="0" w:firstLine="0"/>
        <w:jc w:val="center"/>
        <w:rPr>
          <w:rFonts w:ascii="Times New Roman" w:hAnsi="Times New Roman" w:cs="Times New Roman"/>
          <w:color w:val="auto"/>
        </w:rPr>
      </w:pPr>
      <w:bookmarkStart w:id="129" w:name="P1570"/>
      <w:bookmarkStart w:id="130" w:name="_Toc123119460"/>
      <w:bookmarkEnd w:id="129"/>
      <w:r w:rsidRPr="002D2F12">
        <w:rPr>
          <w:rFonts w:ascii="Times New Roman" w:hAnsi="Times New Roman" w:cs="Times New Roman"/>
          <w:color w:val="auto"/>
        </w:rPr>
        <w:t>Реестр недобросовестных поставщиков</w:t>
      </w:r>
      <w:r w:rsidR="002B35B5" w:rsidRPr="002D2F12">
        <w:rPr>
          <w:rFonts w:ascii="Times New Roman" w:hAnsi="Times New Roman" w:cs="Times New Roman"/>
          <w:color w:val="auto"/>
        </w:rPr>
        <w:t xml:space="preserve"> </w:t>
      </w:r>
      <w:r w:rsidR="00724052" w:rsidRPr="002D2F12">
        <w:rPr>
          <w:rFonts w:ascii="Times New Roman" w:hAnsi="Times New Roman" w:cs="Times New Roman"/>
          <w:color w:val="auto"/>
        </w:rPr>
        <w:br/>
      </w:r>
      <w:r w:rsidRPr="002D2F12">
        <w:rPr>
          <w:rFonts w:ascii="Times New Roman" w:hAnsi="Times New Roman" w:cs="Times New Roman"/>
          <w:color w:val="auto"/>
        </w:rPr>
        <w:t>(подрядчиков, исполнителей)</w:t>
      </w:r>
      <w:bookmarkEnd w:id="130"/>
    </w:p>
    <w:p w:rsidR="00237C92" w:rsidRPr="002D2F12" w:rsidRDefault="00237C92">
      <w:pPr>
        <w:pStyle w:val="ConsPlusNormal"/>
        <w:jc w:val="both"/>
        <w:rPr>
          <w:rFonts w:ascii="Times New Roman" w:hAnsi="Times New Roman" w:cs="Times New Roman"/>
          <w:sz w:val="24"/>
          <w:szCs w:val="24"/>
        </w:rPr>
      </w:pPr>
    </w:p>
    <w:p w:rsidR="00237C92" w:rsidRPr="002D2F12" w:rsidRDefault="000C5E36">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исключен</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284" w:firstLine="0"/>
        <w:jc w:val="center"/>
        <w:rPr>
          <w:rFonts w:ascii="Times New Roman" w:hAnsi="Times New Roman" w:cs="Times New Roman"/>
          <w:color w:val="auto"/>
        </w:rPr>
      </w:pPr>
      <w:bookmarkStart w:id="131" w:name="P1575"/>
      <w:bookmarkStart w:id="132" w:name="_Toc123119461"/>
      <w:bookmarkEnd w:id="131"/>
      <w:r w:rsidRPr="002D2F12">
        <w:rPr>
          <w:rFonts w:ascii="Times New Roman" w:hAnsi="Times New Roman" w:cs="Times New Roman"/>
          <w:color w:val="auto"/>
        </w:rPr>
        <w:t>Отчетность</w:t>
      </w:r>
      <w:bookmarkEnd w:id="132"/>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Отчетность по закупочной деятельности формируется заказчиком в соответствии с требованиями действующего законодательства Российской Федерации.</w:t>
      </w:r>
    </w:p>
    <w:p w:rsidR="00237C92" w:rsidRPr="002D2F12" w:rsidRDefault="00237C92">
      <w:pPr>
        <w:pStyle w:val="ConsPlusNormal"/>
        <w:jc w:val="both"/>
        <w:rPr>
          <w:rFonts w:ascii="Times New Roman" w:hAnsi="Times New Roman" w:cs="Times New Roman"/>
          <w:sz w:val="24"/>
          <w:szCs w:val="24"/>
        </w:rPr>
      </w:pPr>
    </w:p>
    <w:p w:rsidR="00237C92" w:rsidRPr="002D2F12" w:rsidRDefault="00237C92" w:rsidP="002B35B5">
      <w:pPr>
        <w:pStyle w:val="1"/>
        <w:numPr>
          <w:ilvl w:val="0"/>
          <w:numId w:val="1"/>
        </w:numPr>
        <w:spacing w:before="0" w:line="240" w:lineRule="auto"/>
        <w:ind w:left="284" w:firstLine="0"/>
        <w:jc w:val="center"/>
        <w:rPr>
          <w:rFonts w:ascii="Times New Roman" w:hAnsi="Times New Roman" w:cs="Times New Roman"/>
          <w:color w:val="auto"/>
        </w:rPr>
      </w:pPr>
      <w:bookmarkStart w:id="133" w:name="P1579"/>
      <w:bookmarkStart w:id="134" w:name="_Toc123119462"/>
      <w:bookmarkEnd w:id="133"/>
      <w:r w:rsidRPr="002D2F12">
        <w:rPr>
          <w:rFonts w:ascii="Times New Roman" w:hAnsi="Times New Roman" w:cs="Times New Roman"/>
          <w:color w:val="auto"/>
        </w:rPr>
        <w:t>Особенности отдельных видов закупок</w:t>
      </w:r>
      <w:bookmarkEnd w:id="134"/>
    </w:p>
    <w:p w:rsidR="00237C92" w:rsidRPr="002D2F12" w:rsidRDefault="00237C92">
      <w:pPr>
        <w:pStyle w:val="ConsPlusNormal"/>
        <w:jc w:val="both"/>
        <w:rPr>
          <w:rFonts w:ascii="Times New Roman" w:hAnsi="Times New Roman" w:cs="Times New Roman"/>
          <w:sz w:val="24"/>
          <w:szCs w:val="24"/>
        </w:rPr>
      </w:pPr>
    </w:p>
    <w:p w:rsidR="00237C92" w:rsidRPr="002D2F12" w:rsidRDefault="00237C92">
      <w:pPr>
        <w:pStyle w:val="ConsPlusNormal"/>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31.1.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установлены </w:t>
      </w:r>
      <w:hyperlink r:id="rId146">
        <w:r w:rsidRPr="002D2F12">
          <w:rPr>
            <w:rFonts w:ascii="Times New Roman" w:hAnsi="Times New Roman" w:cs="Times New Roman"/>
            <w:sz w:val="24"/>
            <w:szCs w:val="24"/>
          </w:rPr>
          <w:t>статьей 3.1-2</w:t>
        </w:r>
      </w:hyperlink>
      <w:r w:rsidRPr="002D2F12">
        <w:rPr>
          <w:rFonts w:ascii="Times New Roman" w:hAnsi="Times New Roman" w:cs="Times New Roman"/>
          <w:sz w:val="24"/>
          <w:szCs w:val="24"/>
        </w:rPr>
        <w:t xml:space="preserve"> Федерального закона N 223-ФЗ.</w:t>
      </w:r>
    </w:p>
    <w:p w:rsidR="00854082" w:rsidRPr="002D2F12" w:rsidRDefault="00237C92" w:rsidP="00724052">
      <w:pPr>
        <w:pStyle w:val="ConsPlusNormal"/>
        <w:spacing w:before="200"/>
        <w:ind w:firstLine="540"/>
        <w:jc w:val="both"/>
        <w:rPr>
          <w:rFonts w:ascii="Times New Roman" w:hAnsi="Times New Roman" w:cs="Times New Roman"/>
          <w:sz w:val="24"/>
          <w:szCs w:val="24"/>
        </w:rPr>
      </w:pPr>
      <w:r w:rsidRPr="002D2F12">
        <w:rPr>
          <w:rFonts w:ascii="Times New Roman" w:hAnsi="Times New Roman" w:cs="Times New Roman"/>
          <w:sz w:val="24"/>
          <w:szCs w:val="24"/>
        </w:rPr>
        <w:t xml:space="preserve">31.2.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предусмотрены </w:t>
      </w:r>
      <w:hyperlink r:id="rId147">
        <w:r w:rsidRPr="002D2F12">
          <w:rPr>
            <w:rFonts w:ascii="Times New Roman" w:hAnsi="Times New Roman" w:cs="Times New Roman"/>
            <w:sz w:val="24"/>
            <w:szCs w:val="24"/>
          </w:rPr>
          <w:t>статьей 3.1-3</w:t>
        </w:r>
      </w:hyperlink>
      <w:r w:rsidRPr="002D2F12">
        <w:rPr>
          <w:rFonts w:ascii="Times New Roman" w:hAnsi="Times New Roman" w:cs="Times New Roman"/>
          <w:sz w:val="24"/>
          <w:szCs w:val="24"/>
        </w:rPr>
        <w:t xml:space="preserve"> Федерального закона N 223-ФЗ.</w:t>
      </w:r>
    </w:p>
    <w:sectPr w:rsidR="00854082" w:rsidRPr="002D2F12" w:rsidSect="002B35B5">
      <w:footerReference w:type="default" r:id="rId148"/>
      <w:pgSz w:w="11906" w:h="16838"/>
      <w:pgMar w:top="709" w:right="1133" w:bottom="284" w:left="1418" w:header="426"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38" w:rsidRDefault="00092538" w:rsidP="004C7A20">
      <w:pPr>
        <w:spacing w:after="0" w:line="240" w:lineRule="auto"/>
      </w:pPr>
      <w:r>
        <w:separator/>
      </w:r>
    </w:p>
  </w:endnote>
  <w:endnote w:type="continuationSeparator" w:id="0">
    <w:p w:rsidR="00092538" w:rsidRDefault="00092538" w:rsidP="004C7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5468"/>
      <w:docPartObj>
        <w:docPartGallery w:val="Page Numbers (Bottom of Page)"/>
        <w:docPartUnique/>
      </w:docPartObj>
    </w:sdtPr>
    <w:sdtEndPr/>
    <w:sdtContent>
      <w:p w:rsidR="00302742" w:rsidRDefault="00302742">
        <w:pPr>
          <w:pStyle w:val="a7"/>
          <w:jc w:val="right"/>
        </w:pPr>
      </w:p>
      <w:p w:rsidR="00302742" w:rsidRDefault="00302742">
        <w:pPr>
          <w:pStyle w:val="a7"/>
          <w:jc w:val="right"/>
        </w:pPr>
        <w:r>
          <w:fldChar w:fldCharType="begin"/>
        </w:r>
        <w:r>
          <w:instrText xml:space="preserve"> PAGE   \* MERGEFORMAT </w:instrText>
        </w:r>
        <w:r>
          <w:fldChar w:fldCharType="separate"/>
        </w:r>
        <w:r w:rsidR="009902C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38" w:rsidRDefault="00092538" w:rsidP="004C7A20">
      <w:pPr>
        <w:spacing w:after="0" w:line="240" w:lineRule="auto"/>
      </w:pPr>
      <w:r>
        <w:separator/>
      </w:r>
    </w:p>
  </w:footnote>
  <w:footnote w:type="continuationSeparator" w:id="0">
    <w:p w:rsidR="00092538" w:rsidRDefault="00092538" w:rsidP="004C7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83043"/>
    <w:multiLevelType w:val="multilevel"/>
    <w:tmpl w:val="0419001F"/>
    <w:lvl w:ilvl="0">
      <w:start w:val="1"/>
      <w:numFmt w:val="decimal"/>
      <w:lvlText w:val="%1."/>
      <w:lvlJc w:val="left"/>
      <w:pPr>
        <w:ind w:left="2629"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F71CEC"/>
    <w:multiLevelType w:val="hybridMultilevel"/>
    <w:tmpl w:val="A7C6C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92"/>
    <w:rsid w:val="00092538"/>
    <w:rsid w:val="000C5E36"/>
    <w:rsid w:val="0012314A"/>
    <w:rsid w:val="00141E04"/>
    <w:rsid w:val="00237C92"/>
    <w:rsid w:val="002B35B5"/>
    <w:rsid w:val="002D2F12"/>
    <w:rsid w:val="002D43B4"/>
    <w:rsid w:val="002F5E60"/>
    <w:rsid w:val="00302742"/>
    <w:rsid w:val="003B6107"/>
    <w:rsid w:val="003C4444"/>
    <w:rsid w:val="003D0FE6"/>
    <w:rsid w:val="003F1AF3"/>
    <w:rsid w:val="004578D6"/>
    <w:rsid w:val="004C7A20"/>
    <w:rsid w:val="00521E5F"/>
    <w:rsid w:val="005E119B"/>
    <w:rsid w:val="0062148E"/>
    <w:rsid w:val="00707126"/>
    <w:rsid w:val="00715E7A"/>
    <w:rsid w:val="00724052"/>
    <w:rsid w:val="0078687E"/>
    <w:rsid w:val="007D21DC"/>
    <w:rsid w:val="00853443"/>
    <w:rsid w:val="00854082"/>
    <w:rsid w:val="009902C1"/>
    <w:rsid w:val="00CA3A9B"/>
    <w:rsid w:val="00EC7876"/>
    <w:rsid w:val="00F33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81EF1"/>
  <w15:docId w15:val="{C698C43A-7876-40D4-8CDE-2B87D3DAE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C7A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C9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37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7C9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37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7C9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37C9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7C9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7C92"/>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C78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7876"/>
    <w:rPr>
      <w:rFonts w:ascii="Tahoma" w:hAnsi="Tahoma" w:cs="Tahoma"/>
      <w:sz w:val="16"/>
      <w:szCs w:val="16"/>
    </w:rPr>
  </w:style>
  <w:style w:type="paragraph" w:styleId="a5">
    <w:name w:val="header"/>
    <w:basedOn w:val="a"/>
    <w:link w:val="a6"/>
    <w:uiPriority w:val="99"/>
    <w:semiHidden/>
    <w:unhideWhenUsed/>
    <w:rsid w:val="004C7A2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C7A20"/>
  </w:style>
  <w:style w:type="paragraph" w:styleId="a7">
    <w:name w:val="footer"/>
    <w:basedOn w:val="a"/>
    <w:link w:val="a8"/>
    <w:uiPriority w:val="99"/>
    <w:unhideWhenUsed/>
    <w:rsid w:val="004C7A2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7A20"/>
  </w:style>
  <w:style w:type="character" w:customStyle="1" w:styleId="10">
    <w:name w:val="Заголовок 1 Знак"/>
    <w:basedOn w:val="a0"/>
    <w:link w:val="1"/>
    <w:uiPriority w:val="9"/>
    <w:rsid w:val="004C7A20"/>
    <w:rPr>
      <w:rFonts w:asciiTheme="majorHAnsi" w:eastAsiaTheme="majorEastAsia" w:hAnsiTheme="majorHAnsi" w:cstheme="majorBidi"/>
      <w:b/>
      <w:bCs/>
      <w:color w:val="2E74B5" w:themeColor="accent1" w:themeShade="BF"/>
      <w:sz w:val="28"/>
      <w:szCs w:val="28"/>
    </w:rPr>
  </w:style>
  <w:style w:type="paragraph" w:styleId="a9">
    <w:name w:val="TOC Heading"/>
    <w:basedOn w:val="1"/>
    <w:next w:val="a"/>
    <w:uiPriority w:val="39"/>
    <w:unhideWhenUsed/>
    <w:qFormat/>
    <w:rsid w:val="002B35B5"/>
    <w:pPr>
      <w:spacing w:line="276" w:lineRule="auto"/>
      <w:outlineLvl w:val="9"/>
    </w:pPr>
  </w:style>
  <w:style w:type="paragraph" w:styleId="2">
    <w:name w:val="toc 2"/>
    <w:basedOn w:val="a"/>
    <w:next w:val="a"/>
    <w:autoRedefine/>
    <w:uiPriority w:val="39"/>
    <w:unhideWhenUsed/>
    <w:rsid w:val="002B35B5"/>
    <w:pPr>
      <w:spacing w:after="100"/>
      <w:ind w:left="220"/>
    </w:pPr>
  </w:style>
  <w:style w:type="paragraph" w:styleId="11">
    <w:name w:val="toc 1"/>
    <w:basedOn w:val="a"/>
    <w:next w:val="a"/>
    <w:autoRedefine/>
    <w:uiPriority w:val="39"/>
    <w:unhideWhenUsed/>
    <w:rsid w:val="002B35B5"/>
    <w:pPr>
      <w:spacing w:after="100"/>
    </w:pPr>
  </w:style>
  <w:style w:type="character" w:styleId="aa">
    <w:name w:val="Hyperlink"/>
    <w:basedOn w:val="a0"/>
    <w:uiPriority w:val="99"/>
    <w:unhideWhenUsed/>
    <w:rsid w:val="002B35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C115E318F1487EB43DE0375EB2948C03D5E462F7389CA7523D5C61304682FCAD0B6D1301593D268F2C4C12D26AE0680E2A896290Cg9f2K" TargetMode="External"/><Relationship Id="rId21" Type="http://schemas.openxmlformats.org/officeDocument/2006/relationships/hyperlink" Target="consultantplus://offline/ref=AC115E318F1487EB43DE0375EB2948C03D5E41277F80CA7523D5C61304682FCAC2B6893F1390C73DA29E962026gAfEK" TargetMode="External"/><Relationship Id="rId42" Type="http://schemas.openxmlformats.org/officeDocument/2006/relationships/hyperlink" Target="consultantplus://offline/ref=AC115E318F1487EB43DE0375EB2948C03D5E462F7389CA7523D5C61304682FCAD0B6D1301890D268F2C4C12D26AE0680E2A896290Cg9f2K" TargetMode="External"/><Relationship Id="rId63" Type="http://schemas.openxmlformats.org/officeDocument/2006/relationships/hyperlink" Target="consultantplus://offline/ref=AC115E318F1487EB43DE0375EB2948C03D5E462F7389CA7523D5C61304682FCAC2B6893F1390C73DA29E962026gAfEK" TargetMode="External"/><Relationship Id="rId84" Type="http://schemas.openxmlformats.org/officeDocument/2006/relationships/hyperlink" Target="consultantplus://offline/ref=AC115E318F1487EB43DE0375EB2948C03D5C43277E80CA7523D5C61304682FCAD0B6D13411998D6DE7D5992226B21980FDB4942Bg0fCK" TargetMode="External"/><Relationship Id="rId138" Type="http://schemas.openxmlformats.org/officeDocument/2006/relationships/hyperlink" Target="consultantplus://offline/ref=AC115E318F1487EB43DE0375EB2948C03D5E462F7389CA7523D5C61304682FCAC2B6893F1390C73DA29E962026gAfEK" TargetMode="External"/><Relationship Id="rId107" Type="http://schemas.openxmlformats.org/officeDocument/2006/relationships/hyperlink" Target="consultantplus://offline/ref=AC115E318F1487EB43DE0375EB2948C03D5E462F7389CA7523D5C61304682FCAD0B6D1301492D268F2C4C12D26AE0680E2A896290Cg9f2K" TargetMode="External"/><Relationship Id="rId11" Type="http://schemas.openxmlformats.org/officeDocument/2006/relationships/hyperlink" Target="consultantplus://offline/ref=AC115E318F1487EB43DE0375EB2948C03D5E462F7389CA7523D5C61304682FCAC2B6893F1390C73DA29E962026gAfEK" TargetMode="External"/><Relationship Id="rId32" Type="http://schemas.openxmlformats.org/officeDocument/2006/relationships/hyperlink" Target="consultantplus://offline/ref=AC115E318F1487EB43DE0375EB2948C03D5E462F7389CA7523D5C61304682FCAD0B6D1331192D934A58BC07160F91583E1A895281092249Bg8f5K" TargetMode="External"/><Relationship Id="rId53" Type="http://schemas.openxmlformats.org/officeDocument/2006/relationships/hyperlink" Target="consultantplus://offline/ref=AC115E318F1487EB43DE0375EB2948C03D5E4329768ECA7523D5C61304682FCAC2B6893F1390C73DA29E962026gAfEK" TargetMode="External"/><Relationship Id="rId74" Type="http://schemas.openxmlformats.org/officeDocument/2006/relationships/hyperlink" Target="consultantplus://offline/ref=AC115E318F1487EB43DE0375EB2948C03D5E462F7389CA7523D5C61304682FCAC2B6893F1390C73DA29E962026gAfEK" TargetMode="External"/><Relationship Id="rId128" Type="http://schemas.openxmlformats.org/officeDocument/2006/relationships/hyperlink" Target="consultantplus://offline/ref=AC115E318F1487EB43DE0375EB2948C03D5C43277E80CA7523D5C61304682FCAD0B6D13411998D6DE7D5992226B21980FDB4942Bg0fCK"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consultantplus://offline/ref=AC115E318F1487EB43DE0375EB2948C03D5E462F7389CA7523D5C61304682FCAD0B6D1301492D268F2C4C12D26AE0680E2A896290Cg9f2K" TargetMode="External"/><Relationship Id="rId22" Type="http://schemas.openxmlformats.org/officeDocument/2006/relationships/hyperlink" Target="consultantplus://offline/ref=AC115E318F1487EB43DE0375EB2948C03D5E462F7389CA7523D5C61304682FCAD0B6D1331192D93EA78BC07160F91583E1A895281092249Bg8f5K" TargetMode="External"/><Relationship Id="rId27" Type="http://schemas.openxmlformats.org/officeDocument/2006/relationships/hyperlink" Target="consultantplus://offline/ref=AC115E318F1487EB43DE0375EB2948C03D5E462F7389CA7523D5C61304682FCAC2B6893F1390C73DA29E962026gAfEK" TargetMode="External"/><Relationship Id="rId43" Type="http://schemas.openxmlformats.org/officeDocument/2006/relationships/hyperlink" Target="consultantplus://offline/ref=AC115E318F1487EB43DE0375EB2948C03D5E462F7389CA7523D5C61304682FCAD0B6D1301890D268F2C4C12D26AE0680E2A896290Cg9f2K" TargetMode="External"/><Relationship Id="rId48" Type="http://schemas.openxmlformats.org/officeDocument/2006/relationships/hyperlink" Target="consultantplus://offline/ref=AC115E318F1487EB43DE0375EB2948C03D5E462F7389CA7523D5C61304682FCAD0B6D1331192D934A58BC07160F91583E1A895281092249Bg8f5K" TargetMode="External"/><Relationship Id="rId64" Type="http://schemas.openxmlformats.org/officeDocument/2006/relationships/hyperlink" Target="consultantplus://offline/ref=AC115E318F1487EB43DE0375EB2948C03D5E462F7389CA7523D5C61304682FCAC2B6893F1390C73DA29E962026gAfEK" TargetMode="External"/><Relationship Id="rId69" Type="http://schemas.openxmlformats.org/officeDocument/2006/relationships/hyperlink" Target="consultantplus://offline/ref=AC115E318F1487EB43DE0375EB2948C03D5C43277E80CA7523D5C61304682FCAD0B6D13411998D6DE7D5992226B21980FDB4942Bg0fCK" TargetMode="External"/><Relationship Id="rId113" Type="http://schemas.openxmlformats.org/officeDocument/2006/relationships/hyperlink" Target="consultantplus://offline/ref=AC115E318F1487EB43DE0375EB2948C03D5E462F7389CA7523D5C61304682FCAC2B6893F1390C73DA29E962026gAfEK" TargetMode="External"/><Relationship Id="rId118" Type="http://schemas.openxmlformats.org/officeDocument/2006/relationships/hyperlink" Target="consultantplus://offline/ref=AC115E318F1487EB43DE0375EB2948C03D5C43277E80CA7523D5C61304682FCAD0B6D13411998D6DE7D5992226B21980FDB4942Bg0fCK" TargetMode="External"/><Relationship Id="rId134" Type="http://schemas.openxmlformats.org/officeDocument/2006/relationships/hyperlink" Target="consultantplus://offline/ref=AC115E318F1487EB43DE0375EB2948C03D5D4A2C738ECA7523D5C61304682FCAC2B6893F1390C73DA29E962026gAfEK" TargetMode="External"/><Relationship Id="rId139" Type="http://schemas.openxmlformats.org/officeDocument/2006/relationships/hyperlink" Target="consultantplus://offline/ref=AC115E318F1487EB43DE0375EB2948C03D5E4329768ECA7523D5C61304682FCAC2B6893F1390C73DA29E962026gAfEK" TargetMode="External"/><Relationship Id="rId80" Type="http://schemas.openxmlformats.org/officeDocument/2006/relationships/hyperlink" Target="consultantplus://offline/ref=AC115E318F1487EB43DE0375EB2948C03D5E462F7389CA7523D5C61304682FCAD0B6D1301593D268F2C4C12D26AE0680E2A896290Cg9f2K" TargetMode="External"/><Relationship Id="rId85" Type="http://schemas.openxmlformats.org/officeDocument/2006/relationships/hyperlink" Target="consultantplus://offline/ref=AC115E318F1487EB43DE0375EB2948C03D5E462F7389CA7523D5C61304682FCAC2B6893F1390C73DA29E962026gAfEK" TargetMode="External"/><Relationship Id="rId150" Type="http://schemas.openxmlformats.org/officeDocument/2006/relationships/theme" Target="theme/theme1.xml"/><Relationship Id="rId12" Type="http://schemas.openxmlformats.org/officeDocument/2006/relationships/hyperlink" Target="consultantplus://offline/ref=AC115E318F1487EB43DE0375EB2948C03B57442B7DDE9D777280C8160C3875DAC6FFDE300F93D822A18096g2f2K" TargetMode="External"/><Relationship Id="rId17" Type="http://schemas.openxmlformats.org/officeDocument/2006/relationships/hyperlink" Target="consultantplus://offline/ref=AC115E318F1487EB43DE0375EB2948C03D5E462F7389CA7523D5C61304682FCAC2B6893F1390C73DA29E962026gAfEK" TargetMode="External"/><Relationship Id="rId33" Type="http://schemas.openxmlformats.org/officeDocument/2006/relationships/image" Target="media/image1.wmf"/><Relationship Id="rId38" Type="http://schemas.openxmlformats.org/officeDocument/2006/relationships/hyperlink" Target="consultantplus://offline/ref=AC115E318F1487EB43DE0375EB2948C03D5C432B7F81CA7523D5C61304682FCAC2B6893F1390C73DA29E962026gAfEK" TargetMode="External"/><Relationship Id="rId59" Type="http://schemas.openxmlformats.org/officeDocument/2006/relationships/hyperlink" Target="consultantplus://offline/ref=AC115E318F1487EB43DE0375EB2948C03D5E462F7389CA7523D5C61304682FCAD0B6D137199AD268F2C4C12D26AE0680E2A896290Cg9f2K" TargetMode="External"/><Relationship Id="rId103" Type="http://schemas.openxmlformats.org/officeDocument/2006/relationships/hyperlink" Target="consultantplus://offline/ref=AC115E318F1487EB43DE0375EB2948C03D5E462F7389CA7523D5C61304682FCAC2B6893F1390C73DA29E962026gAfEK" TargetMode="External"/><Relationship Id="rId108" Type="http://schemas.openxmlformats.org/officeDocument/2006/relationships/hyperlink" Target="consultantplus://offline/ref=AC115E318F1487EB43DE0375EB2948C03D5C43277E80CA7523D5C61304682FCAD0B6D13411998D6DE7D5992226B21980FDB4942Bg0fCK" TargetMode="External"/><Relationship Id="rId124" Type="http://schemas.openxmlformats.org/officeDocument/2006/relationships/hyperlink" Target="consultantplus://offline/ref=AC115E318F1487EB43DE0375EB2948C03D5E462F7389CA7523D5C61304682FCAD0B6D1301593D268F2C4C12D26AE0680E2A896290Cg9f2K" TargetMode="External"/><Relationship Id="rId129" Type="http://schemas.openxmlformats.org/officeDocument/2006/relationships/hyperlink" Target="consultantplus://offline/ref=AC115E318F1487EB43DE0375EB2948C03D5E462F7389CA7523D5C61304682FCAC2B6893F1390C73DA29E962026gAfEK" TargetMode="External"/><Relationship Id="rId54" Type="http://schemas.openxmlformats.org/officeDocument/2006/relationships/hyperlink" Target="consultantplus://offline/ref=AC115E318F1487EB43DE0375EB2948C03D5D4B2D7E80CA7523D5C61304682FCAC2B6893F1390C73DA29E962026gAfEK" TargetMode="External"/><Relationship Id="rId70" Type="http://schemas.openxmlformats.org/officeDocument/2006/relationships/hyperlink" Target="consultantplus://offline/ref=AC115E318F1487EB43DE0375EB2948C03D5E462F7389CA7523D5C61304682FCAC2B6893F1390C73DA29E962026gAfEK" TargetMode="External"/><Relationship Id="rId75" Type="http://schemas.openxmlformats.org/officeDocument/2006/relationships/hyperlink" Target="consultantplus://offline/ref=AC115E318F1487EB43DE0375EB2948C03D5E462F7389CA7523D5C61304682FCAC2B6893F1390C73DA29E962026gAfEK" TargetMode="External"/><Relationship Id="rId91" Type="http://schemas.openxmlformats.org/officeDocument/2006/relationships/hyperlink" Target="consultantplus://offline/ref=AC115E318F1487EB43DE0375EB2948C03D5E462F7389CA7523D5C61304682FCAC2B6893F1390C73DA29E962026gAfEK" TargetMode="External"/><Relationship Id="rId96" Type="http://schemas.openxmlformats.org/officeDocument/2006/relationships/hyperlink" Target="consultantplus://offline/ref=AC115E318F1487EB43DE0375EB2948C03D5C43277E80CA7523D5C61304682FCAD0B6D13411998D6DE7D5992226B21980FDB4942Bg0fCK" TargetMode="External"/><Relationship Id="rId140" Type="http://schemas.openxmlformats.org/officeDocument/2006/relationships/hyperlink" Target="consultantplus://offline/ref=AC115E318F1487EB43DE0375EB2948C03D5E462F7389CA7523D5C61304682FCAC2B6893F1390C73DA29E962026gAfEK" TargetMode="External"/><Relationship Id="rId145" Type="http://schemas.openxmlformats.org/officeDocument/2006/relationships/hyperlink" Target="consultantplus://offline/ref=AC115E318F1487EB43DE0375EB2948C03D5E4329768ECA7523D5C61304682FCAD0B6D1331190D83FA08BC07160F91583E1A895281092249Bg8f5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AC115E318F1487EB43DE0375EB2948C03D5D4228778FCA7523D5C61304682FCAC2B6893F1390C73DA29E962026gAfEK" TargetMode="External"/><Relationship Id="rId28" Type="http://schemas.openxmlformats.org/officeDocument/2006/relationships/hyperlink" Target="consultantplus://offline/ref=AC115E318F1487EB43DE0375EB2948C03D5E462F7389CA7523D5C61304682FCAD0B6D13013998D6DE7D5992226B21980FDB4942Bg0fCK" TargetMode="External"/><Relationship Id="rId49" Type="http://schemas.openxmlformats.org/officeDocument/2006/relationships/hyperlink" Target="consultantplus://offline/ref=AC115E318F1487EB43DE0375EB2948C03D5E462F7389CA7523D5C61304682FCAD0B6D1301195D268F2C4C12D26AE0680E2A896290Cg9f2K" TargetMode="External"/><Relationship Id="rId114" Type="http://schemas.openxmlformats.org/officeDocument/2006/relationships/hyperlink" Target="consultantplus://offline/ref=AC115E318F1487EB43DE0375EB2948C03D5E462F7389CA7523D5C61304682FCAC2B6893F1390C73DA29E962026gAfEK" TargetMode="External"/><Relationship Id="rId119" Type="http://schemas.openxmlformats.org/officeDocument/2006/relationships/hyperlink" Target="consultantplus://offline/ref=AC115E318F1487EB43DE0375EB2948C03D5E462F7389CA7523D5C61304682FCAC2B6893F1390C73DA29E962026gAfEK" TargetMode="External"/><Relationship Id="rId44" Type="http://schemas.openxmlformats.org/officeDocument/2006/relationships/hyperlink" Target="consultantplus://offline/ref=AC115E318F1487EB43DE0375EB2948C03D5E41277F80CA7523D5C61304682FCAD0B6D1301795DF37F7D1D07529AE1A9FE2B78A2B0E92g2f6K" TargetMode="External"/><Relationship Id="rId60" Type="http://schemas.openxmlformats.org/officeDocument/2006/relationships/hyperlink" Target="consultantplus://offline/ref=AC115E318F1487EB43DE0375EB2948C03D5E462F7389CA7523D5C61304682FCAC2B6893F1390C73DA29E962026gAfEK" TargetMode="External"/><Relationship Id="rId65" Type="http://schemas.openxmlformats.org/officeDocument/2006/relationships/hyperlink" Target="consultantplus://offline/ref=AC115E318F1487EB43DE0375EB2948C03D5E462F7389CA7523D5C61304682FCAC2B6893F1390C73DA29E962026gAfEK" TargetMode="External"/><Relationship Id="rId81" Type="http://schemas.openxmlformats.org/officeDocument/2006/relationships/hyperlink" Target="consultantplus://offline/ref=AC115E318F1487EB43DE0375EB2948C03D5C43277E80CA7523D5C61304682FCAD0B6D13411998D6DE7D5992226B21980FDB4942Bg0fCK" TargetMode="External"/><Relationship Id="rId86" Type="http://schemas.openxmlformats.org/officeDocument/2006/relationships/hyperlink" Target="consultantplus://offline/ref=AC115E318F1487EB43DE0375EB2948C03D5E462F7389CA7523D5C61304682FCAC2B6893F1390C73DA29E962026gAfEK" TargetMode="External"/><Relationship Id="rId130" Type="http://schemas.openxmlformats.org/officeDocument/2006/relationships/hyperlink" Target="consultantplus://offline/ref=AC115E318F1487EB43DE0375EB2948C03D5E462F7389CA7523D5C61304682FCAD0B6D1331290D268F2C4C12D26AE0680E2A896290Cg9f2K" TargetMode="External"/><Relationship Id="rId135" Type="http://schemas.openxmlformats.org/officeDocument/2006/relationships/hyperlink" Target="consultantplus://offline/ref=AC115E318F1487EB43DE0375EB2948C03A57442C778ACA7523D5C61304682FCAC2B6893F1390C73DA29E962026gAfEK" TargetMode="External"/><Relationship Id="rId13" Type="http://schemas.openxmlformats.org/officeDocument/2006/relationships/hyperlink" Target="consultantplus://offline/ref=AC115E318F1487EB43DE0375EB2948C03D5E4329768ECA7523D5C61304682FCAC2B6893F1390C73DA29E962026gAfEK" TargetMode="External"/><Relationship Id="rId18" Type="http://schemas.openxmlformats.org/officeDocument/2006/relationships/hyperlink" Target="consultantplus://offline/ref=AC115E318F1487EB43DE0375EB2948C03D5E462F7389CA7523D5C61304682FCAC2B6893F1390C73DA29E962026gAfEK" TargetMode="External"/><Relationship Id="rId39" Type="http://schemas.openxmlformats.org/officeDocument/2006/relationships/hyperlink" Target="consultantplus://offline/ref=AC115E318F1487EB43DE0375EB2948C03D5E462F7389CA7523D5C61304682FCAD0B6D1331192D935A68BC07160F91583E1A895281092249Bg8f5K" TargetMode="External"/><Relationship Id="rId109" Type="http://schemas.openxmlformats.org/officeDocument/2006/relationships/hyperlink" Target="consultantplus://offline/ref=AC115E318F1487EB43DE0375EB2948C03D5E462F7389CA7523D5C61304682FCAC2B6893F1390C73DA29E962026gAfEK" TargetMode="External"/><Relationship Id="rId34" Type="http://schemas.openxmlformats.org/officeDocument/2006/relationships/hyperlink" Target="consultantplus://offline/ref=AC115E318F1487EB43DE0375EB2948C0385A402D718ECA7523D5C61304682FCAD0B6D1331192D93CAA8BC07160F91583E1A895281092249Bg8f5K" TargetMode="External"/><Relationship Id="rId50" Type="http://schemas.openxmlformats.org/officeDocument/2006/relationships/hyperlink" Target="consultantplus://offline/ref=AC115E318F1487EB43DE0375EB2948C038574B277589CA7523D5C61304682FCAD0B6D1301AC68878F68D96223AAD199FE1B696g2fBK" TargetMode="External"/><Relationship Id="rId55" Type="http://schemas.openxmlformats.org/officeDocument/2006/relationships/hyperlink" Target="consultantplus://offline/ref=AC115E318F1487EB43DE1D78FD4516C53F541D23778BC4207A80C0445B38299F90F6D76652D6D43DA380942126A74CD0A7E3992B0C8E2598999A48BBg7fBK" TargetMode="External"/><Relationship Id="rId76" Type="http://schemas.openxmlformats.org/officeDocument/2006/relationships/hyperlink" Target="consultantplus://offline/ref=AC115E318F1487EB43DE0375EB2948C03D5E462F7389CA7523D5C61304682FCAC2B6893F1390C73DA29E962026gAfEK" TargetMode="External"/><Relationship Id="rId97" Type="http://schemas.openxmlformats.org/officeDocument/2006/relationships/hyperlink" Target="consultantplus://offline/ref=AC115E318F1487EB43DE0375EB2948C03D5E462F7389CA7523D5C61304682FCAC2B6893F1390C73DA29E962026gAfEK" TargetMode="External"/><Relationship Id="rId104" Type="http://schemas.openxmlformats.org/officeDocument/2006/relationships/hyperlink" Target="consultantplus://offline/ref=AC115E318F1487EB43DE0375EB2948C03D5C43277E80CA7523D5C61304682FCAD0B6D13411998D6DE7D5992226B21980FDB4942Bg0fCK" TargetMode="External"/><Relationship Id="rId120" Type="http://schemas.openxmlformats.org/officeDocument/2006/relationships/hyperlink" Target="consultantplus://offline/ref=AC115E318F1487EB43DE0375EB2948C03D5E462F7389CA7523D5C61304682FCAC2B6893F1390C73DA29E962026gAfEK" TargetMode="External"/><Relationship Id="rId125" Type="http://schemas.openxmlformats.org/officeDocument/2006/relationships/hyperlink" Target="consultantplus://offline/ref=AC115E318F1487EB43DE0375EB2948C03D5C43277E80CA7523D5C61304682FCAD0B6D13411998D6DE7D5992226B21980FDB4942Bg0fCK" TargetMode="External"/><Relationship Id="rId141" Type="http://schemas.openxmlformats.org/officeDocument/2006/relationships/hyperlink" Target="consultantplus://offline/ref=AC115E318F1487EB43DE0375EB2948C03D5E462F7389CA7523D5C61304682FCAC2B6893F1390C73DA29E962026gAfEK" TargetMode="External"/><Relationship Id="rId146" Type="http://schemas.openxmlformats.org/officeDocument/2006/relationships/hyperlink" Target="consultantplus://offline/ref=AC115E318F1487EB43DE0375EB2948C03D5E462F7389CA7523D5C61304682FCAD0B6D1331192D835AA8BC07160F91583E1A895281092249Bg8f5K" TargetMode="External"/><Relationship Id="rId7" Type="http://schemas.openxmlformats.org/officeDocument/2006/relationships/endnotes" Target="endnotes.xml"/><Relationship Id="rId71" Type="http://schemas.openxmlformats.org/officeDocument/2006/relationships/hyperlink" Target="consultantplus://offline/ref=AC115E318F1487EB43DE0375EB2948C03D5E462F7389CA7523D5C61304682FCAD0B6D1301492D268F2C4C12D26AE0680E2A896290Cg9f2K" TargetMode="External"/><Relationship Id="rId92" Type="http://schemas.openxmlformats.org/officeDocument/2006/relationships/hyperlink" Target="consultantplus://offline/ref=AC115E318F1487EB43DE0375EB2948C03D5E462F7389CA7523D5C61304682FCAD0B6D1301593D268F2C4C12D26AE0680E2A896290Cg9f2K" TargetMode="External"/><Relationship Id="rId2" Type="http://schemas.openxmlformats.org/officeDocument/2006/relationships/numbering" Target="numbering.xml"/><Relationship Id="rId29" Type="http://schemas.openxmlformats.org/officeDocument/2006/relationships/hyperlink" Target="consultantplus://offline/ref=AC115E318F1487EB43DE0375EB2948C03D5E462F7389CA7523D5C61304682FCAD0B6D131199AD268F2C4C12D26AE0680E2A896290Cg9f2K" TargetMode="External"/><Relationship Id="rId24" Type="http://schemas.openxmlformats.org/officeDocument/2006/relationships/hyperlink" Target="consultantplus://offline/ref=AC115E318F1487EB43DE0375EB2948C03D5D4A27778BCA7523D5C61304682FCAC2B6893F1390C73DA29E962026gAfEK" TargetMode="External"/><Relationship Id="rId40" Type="http://schemas.openxmlformats.org/officeDocument/2006/relationships/hyperlink" Target="consultantplus://offline/ref=AC115E318F1487EB43DE0375EB2948C03D5C4329768FCA7523D5C61304682FCAC2B6893F1390C73DA29E962026gAfEK" TargetMode="External"/><Relationship Id="rId45" Type="http://schemas.openxmlformats.org/officeDocument/2006/relationships/hyperlink" Target="consultantplus://offline/ref=AC115E318F1487EB43DE0375EB2948C03D5E462F7389CA7523D5C61304682FCAC2B6893F1390C73DA29E962026gAfEK" TargetMode="External"/><Relationship Id="rId66" Type="http://schemas.openxmlformats.org/officeDocument/2006/relationships/hyperlink" Target="consultantplus://offline/ref=AC115E318F1487EB43DE0375EB2948C03D5E462F7389CA7523D5C61304682FCAC2B6893F1390C73DA29E962026gAfEK" TargetMode="External"/><Relationship Id="rId87" Type="http://schemas.openxmlformats.org/officeDocument/2006/relationships/hyperlink" Target="consultantplus://offline/ref=AC115E318F1487EB43DE0375EB2948C03D5C43277E80CA7523D5C61304682FCAD0B6D13411998D6DE7D5992226B21980FDB4942Bg0fCK" TargetMode="External"/><Relationship Id="rId110" Type="http://schemas.openxmlformats.org/officeDocument/2006/relationships/hyperlink" Target="consultantplus://offline/ref=AC115E318F1487EB43DE0375EB2948C03D5C43277E80CA7523D5C61304682FCAD0B6D13411998D6DE7D5992226B21980FDB4942Bg0fCK" TargetMode="External"/><Relationship Id="rId115" Type="http://schemas.openxmlformats.org/officeDocument/2006/relationships/hyperlink" Target="consultantplus://offline/ref=AC115E318F1487EB43DE0375EB2948C03D5E462F7389CA7523D5C61304682FCAC2B6893F1390C73DA29E962026gAfEK" TargetMode="External"/><Relationship Id="rId131" Type="http://schemas.openxmlformats.org/officeDocument/2006/relationships/hyperlink" Target="consultantplus://offline/ref=AC115E318F1487EB43DE0375EB2948C03D5E462F7389CA7523D5C61304682FCAD0B6D1331291D268F2C4C12D26AE0680E2A896290Cg9f2K" TargetMode="External"/><Relationship Id="rId136" Type="http://schemas.openxmlformats.org/officeDocument/2006/relationships/hyperlink" Target="consultantplus://offline/ref=AC115E318F1487EB43DE0375EB2948C03A574A2A718FCA7523D5C61304682FCAC2B6893F1390C73DA29E962026gAfEK" TargetMode="External"/><Relationship Id="rId61" Type="http://schemas.openxmlformats.org/officeDocument/2006/relationships/hyperlink" Target="consultantplus://offline/ref=AC115E318F1487EB43DE0375EB2948C03D5E462F7389CA7523D5C61304682FCAC2B6893F1390C73DA29E962026gAfEK" TargetMode="External"/><Relationship Id="rId82" Type="http://schemas.openxmlformats.org/officeDocument/2006/relationships/hyperlink" Target="consultantplus://offline/ref=AC115E318F1487EB43DE0375EB2948C03D5E462F7389CA7523D5C61304682FCAC2B6893F1390C73DA29E962026gAfEK" TargetMode="External"/><Relationship Id="rId19" Type="http://schemas.openxmlformats.org/officeDocument/2006/relationships/hyperlink" Target="consultantplus://offline/ref=AC115E318F1487EB43DE0375EB2948C03D5E462F7389CA7523D5C61304682FCAD0B6D1331192D934A58BC07160F91583E1A895281092249Bg8f5K" TargetMode="External"/><Relationship Id="rId14" Type="http://schemas.openxmlformats.org/officeDocument/2006/relationships/hyperlink" Target="consultantplus://offline/ref=AC115E318F1487EB43DE0375EB2948C03D5E462F7389CA7523D5C61304682FCAC2B6893F1390C73DA29E962026gAfEK" TargetMode="External"/><Relationship Id="rId30" Type="http://schemas.openxmlformats.org/officeDocument/2006/relationships/hyperlink" Target="consultantplus://offline/ref=AC115E318F1487EB43DE0375EB2948C03D5D4228778FCA7523D5C61304682FCAC2B6893F1390C73DA29E962026gAfEK" TargetMode="External"/><Relationship Id="rId35" Type="http://schemas.openxmlformats.org/officeDocument/2006/relationships/hyperlink" Target="consultantplus://offline/ref=AC115E318F1487EB43DE1D78FD4516C53F541D23778BC32B7880C0445B38299F90F6D76652D6D43DA380962525A74CD0A7E3992B0C8E2598999A48BBg7fBK" TargetMode="External"/><Relationship Id="rId56" Type="http://schemas.openxmlformats.org/officeDocument/2006/relationships/hyperlink" Target="consultantplus://offline/ref=AC115E318F1487EB43DE0375EB2948C03D5D4B2D7E80CA7523D5C61304682FCAC2B6893F1390C73DA29E962026gAfEK" TargetMode="External"/><Relationship Id="rId77" Type="http://schemas.openxmlformats.org/officeDocument/2006/relationships/hyperlink" Target="consultantplus://offline/ref=AC115E318F1487EB43DE0375EB2948C03D5E462F7389CA7523D5C61304682FCAD0B6D1301593D268F2C4C12D26AE0680E2A896290Cg9f2K" TargetMode="External"/><Relationship Id="rId100" Type="http://schemas.openxmlformats.org/officeDocument/2006/relationships/hyperlink" Target="consultantplus://offline/ref=AC115E318F1487EB43DE0375EB2948C03D5E462F7389CA7523D5C61304682FCAC2B6893F1390C73DA29E962026gAfEK" TargetMode="External"/><Relationship Id="rId105" Type="http://schemas.openxmlformats.org/officeDocument/2006/relationships/hyperlink" Target="consultantplus://offline/ref=AC115E318F1487EB43DE0375EB2948C03D5C43277E80CA7523D5C61304682FCAD0B6D13411998D6DE7D5992226B21980FDB4942Bg0fCK" TargetMode="External"/><Relationship Id="rId126" Type="http://schemas.openxmlformats.org/officeDocument/2006/relationships/hyperlink" Target="consultantplus://offline/ref=AC115E318F1487EB43DE0375EB2948C03D5E462F7389CA7523D5C61304682FCAC2B6893F1390C73DA29E962026gAfEK" TargetMode="External"/><Relationship Id="rId147" Type="http://schemas.openxmlformats.org/officeDocument/2006/relationships/hyperlink" Target="consultantplus://offline/ref=AC115E318F1487EB43DE0375EB2948C03D5E462F7389CA7523D5C61304682FCAD0B6D1371290D268F2C4C12D26AE0680E2A896290Cg9f2K" TargetMode="External"/><Relationship Id="rId8" Type="http://schemas.openxmlformats.org/officeDocument/2006/relationships/hyperlink" Target="consultantplus://offline/ref=AC115E318F1487EB43DE0375EB2948C03D5E462F7389CA7523D5C61304682FCAD0B6D1331192D83FAA8BC07160F91583E1A895281092249Bg8f5K" TargetMode="External"/><Relationship Id="rId51" Type="http://schemas.openxmlformats.org/officeDocument/2006/relationships/hyperlink" Target="consultantplus://offline/ref=AC115E318F1487EB43DE0375EB2948C03D5E462F7389CA7523D5C61304682FCAD0B6D1331192D83AA08BC07160F91583E1A895281092249Bg8f5K" TargetMode="External"/><Relationship Id="rId72" Type="http://schemas.openxmlformats.org/officeDocument/2006/relationships/hyperlink" Target="consultantplus://offline/ref=AC115E318F1487EB43DE0375EB2948C03D5C43277E80CA7523D5C61304682FCAD0B6D13411998D6DE7D5992226B21980FDB4942Bg0fCK" TargetMode="External"/><Relationship Id="rId93" Type="http://schemas.openxmlformats.org/officeDocument/2006/relationships/hyperlink" Target="consultantplus://offline/ref=AC115E318F1487EB43DE0375EB2948C03D5C43277E80CA7523D5C61304682FCAD0B6D13411998D6DE7D5992226B21980FDB4942Bg0fCK" TargetMode="External"/><Relationship Id="rId98" Type="http://schemas.openxmlformats.org/officeDocument/2006/relationships/hyperlink" Target="consultantplus://offline/ref=AC115E318F1487EB43DE0375EB2948C03D5E462F7389CA7523D5C61304682FCAC2B6893F1390C73DA29E962026gAfEK" TargetMode="External"/><Relationship Id="rId121" Type="http://schemas.openxmlformats.org/officeDocument/2006/relationships/hyperlink" Target="consultantplus://offline/ref=AC115E318F1487EB43DE0375EB2948C03D5E462F7389CA7523D5C61304682FCAC2B6893F1390C73DA29E962026gAfEK" TargetMode="External"/><Relationship Id="rId142" Type="http://schemas.openxmlformats.org/officeDocument/2006/relationships/hyperlink" Target="consultantplus://offline/ref=AC115E318F1487EB43DE0375EB2948C03D5E462F7389CA7523D5C61304682FCAC2B6893F1390C73DA29E962026gAfEK" TargetMode="External"/><Relationship Id="rId3" Type="http://schemas.openxmlformats.org/officeDocument/2006/relationships/styles" Target="styles.xml"/><Relationship Id="rId25" Type="http://schemas.openxmlformats.org/officeDocument/2006/relationships/hyperlink" Target="consultantplus://offline/ref=AC115E318F1487EB43DE0375EB2948C03D5E462F7389CA7523D5C61304682FCAD0B6D1301890D268F2C4C12D26AE0680E2A896290Cg9f2K" TargetMode="External"/><Relationship Id="rId46" Type="http://schemas.openxmlformats.org/officeDocument/2006/relationships/hyperlink" Target="consultantplus://offline/ref=AC115E318F1487EB43DE0375EB2948C03D5E462F7389CA7523D5C61304682FCAD0B6D133189BD268F2C4C12D26AE0680E2A896290Cg9f2K" TargetMode="External"/><Relationship Id="rId67" Type="http://schemas.openxmlformats.org/officeDocument/2006/relationships/hyperlink" Target="consultantplus://offline/ref=AC115E318F1487EB43DE0375EB2948C03D5E462F7389CA7523D5C61304682FCAC2B6893F1390C73DA29E962026gAfEK" TargetMode="External"/><Relationship Id="rId116" Type="http://schemas.openxmlformats.org/officeDocument/2006/relationships/hyperlink" Target="consultantplus://offline/ref=AC115E318F1487EB43DE0375EB2948C03D5E462F7389CA7523D5C61304682FCAC2B6893F1390C73DA29E962026gAfEK" TargetMode="External"/><Relationship Id="rId137" Type="http://schemas.openxmlformats.org/officeDocument/2006/relationships/hyperlink" Target="consultantplus://offline/ref=AC115E318F1487EB43DE0375EB2948C03D5E452A7F8FCA7523D5C61304682FCAD0B6D1331192DB35A28BC07160F91583E1A895281092249Bg8f5K" TargetMode="External"/><Relationship Id="rId20" Type="http://schemas.openxmlformats.org/officeDocument/2006/relationships/hyperlink" Target="consultantplus://offline/ref=AC115E318F1487EB43DE0375EB2948C03D5E462F7389CA7523D5C61304682FCAD0B6D1331192D93DA38BC07160F91583E1A895281092249Bg8f5K" TargetMode="External"/><Relationship Id="rId41" Type="http://schemas.openxmlformats.org/officeDocument/2006/relationships/hyperlink" Target="consultantplus://offline/ref=AC115E318F1487EB43DE0375EB2948C03D5D4228778FCA7523D5C61304682FCAC2B6893F1390C73DA29E962026gAfEK" TargetMode="External"/><Relationship Id="rId62" Type="http://schemas.openxmlformats.org/officeDocument/2006/relationships/hyperlink" Target="consultantplus://offline/ref=AC115E318F1487EB43DE0375EB2948C03D5D412C7289CA7523D5C61304682FCAC2B6893F1390C73DA29E962026gAfEK" TargetMode="External"/><Relationship Id="rId83" Type="http://schemas.openxmlformats.org/officeDocument/2006/relationships/hyperlink" Target="consultantplus://offline/ref=AC115E318F1487EB43DE0375EB2948C03D5E462F7389CA7523D5C61304682FCAD0B6D1301492D268F2C4C12D26AE0680E2A896290Cg9f2K" TargetMode="External"/><Relationship Id="rId88" Type="http://schemas.openxmlformats.org/officeDocument/2006/relationships/hyperlink" Target="consultantplus://offline/ref=AC115E318F1487EB43DE0375EB2948C03D5E462F7389CA7523D5C61304682FCAC2B6893F1390C73DA29E962026gAfEK" TargetMode="External"/><Relationship Id="rId111" Type="http://schemas.openxmlformats.org/officeDocument/2006/relationships/hyperlink" Target="consultantplus://offline/ref=AC115E318F1487EB43DE0375EB2948C03D5E462F7389CA7523D5C61304682FCAC2B6893F1390C73DA29E962026gAfEK" TargetMode="External"/><Relationship Id="rId132" Type="http://schemas.openxmlformats.org/officeDocument/2006/relationships/hyperlink" Target="consultantplus://offline/ref=AC115E318F1487EB43DE0375EB2948C03D5E462F7389CA7523D5C61304682FCAD0B6D1331192D934A58BC07160F91583E1A895281092249Bg8f5K" TargetMode="External"/><Relationship Id="rId15" Type="http://schemas.openxmlformats.org/officeDocument/2006/relationships/hyperlink" Target="consultantplus://offline/ref=AC115E318F1487EB43DE0375EB2948C03D5E4A2C7780CA7523D5C61304682FCAC2B6893F1390C73DA29E962026gAfEK" TargetMode="External"/><Relationship Id="rId36" Type="http://schemas.openxmlformats.org/officeDocument/2006/relationships/hyperlink" Target="consultantplus://offline/ref=AC115E318F1487EB43DE0375EB2948C03D5E462F7389CA7523D5C61304682FCAC2B6893F1390C73DA29E962026gAfEK" TargetMode="External"/><Relationship Id="rId57" Type="http://schemas.openxmlformats.org/officeDocument/2006/relationships/hyperlink" Target="consultantplus://offline/ref=AC115E318F1487EB43DE0375EB2948C03D5E462F7389CA7523D5C61304682FCAD0B6D137199AD268F2C4C12D26AE0680E2A896290Cg9f2K" TargetMode="External"/><Relationship Id="rId106" Type="http://schemas.openxmlformats.org/officeDocument/2006/relationships/hyperlink" Target="consultantplus://offline/ref=AC115E318F1487EB43DE0375EB2948C03D5E462F7389CA7523D5C61304682FCAC2B6893F1390C73DA29E962026gAfEK" TargetMode="External"/><Relationship Id="rId127" Type="http://schemas.openxmlformats.org/officeDocument/2006/relationships/hyperlink" Target="consultantplus://offline/ref=AC115E318F1487EB43DE0375EB2948C03D5E462F7389CA7523D5C61304682FCAD0B6D1301492D268F2C4C12D26AE0680E2A896290Cg9f2K" TargetMode="External"/><Relationship Id="rId10" Type="http://schemas.openxmlformats.org/officeDocument/2006/relationships/hyperlink" Target="consultantplus://offline/ref=AC115E318F1487EB43DE0375EB2948C03D5C4328768BCA7523D5C61304682FCAC2B6893F1390C73DA29E962026gAfEK" TargetMode="External"/><Relationship Id="rId31" Type="http://schemas.openxmlformats.org/officeDocument/2006/relationships/hyperlink" Target="consultantplus://offline/ref=AC115E318F1487EB43DE0375EB2948C03D5D432F7F8ACA7523D5C61304682FCAC2B6893F1390C73DA29E962026gAfEK" TargetMode="External"/><Relationship Id="rId52" Type="http://schemas.openxmlformats.org/officeDocument/2006/relationships/hyperlink" Target="consultantplus://offline/ref=AC115E318F1487EB43DE0375EB2948C03D5E462F7389CA7523D5C61304682FCAD0B6D1331192D934A58BC07160F91583E1A895281092249Bg8f5K" TargetMode="External"/><Relationship Id="rId73" Type="http://schemas.openxmlformats.org/officeDocument/2006/relationships/hyperlink" Target="consultantplus://offline/ref=AC115E318F1487EB43DE0375EB2948C03D5E462F7389CA7523D5C61304682FCAC2B6893F1390C73DA29E962026gAfEK" TargetMode="External"/><Relationship Id="rId78" Type="http://schemas.openxmlformats.org/officeDocument/2006/relationships/hyperlink" Target="consultantplus://offline/ref=AC115E318F1487EB43DE0375EB2948C03D5C43277E80CA7523D5C61304682FCAD0B6D13411998D6DE7D5992226B21980FDB4942Bg0fCK" TargetMode="External"/><Relationship Id="rId94" Type="http://schemas.openxmlformats.org/officeDocument/2006/relationships/hyperlink" Target="consultantplus://offline/ref=AC115E318F1487EB43DE0375EB2948C03D5E462F7389CA7523D5C61304682FCAC2B6893F1390C73DA29E962026gAfEK" TargetMode="External"/><Relationship Id="rId99" Type="http://schemas.openxmlformats.org/officeDocument/2006/relationships/hyperlink" Target="consultantplus://offline/ref=AC115E318F1487EB43DE0375EB2948C03D5E462F7389CA7523D5C61304682FCAC2B6893F1390C73DA29E962026gAfEK" TargetMode="External"/><Relationship Id="rId101" Type="http://schemas.openxmlformats.org/officeDocument/2006/relationships/hyperlink" Target="consultantplus://offline/ref=AC115E318F1487EB43DE0375EB2948C03D5E462F7389CA7523D5C61304682FCAD0B6D1301593D268F2C4C12D26AE0680E2A896290Cg9f2K" TargetMode="External"/><Relationship Id="rId122" Type="http://schemas.openxmlformats.org/officeDocument/2006/relationships/hyperlink" Target="consultantplus://offline/ref=AC115E318F1487EB43DE0375EB2948C03D5E462F7389CA7523D5C61304682FCAC2B6893F1390C73DA29E962026gAfEK" TargetMode="External"/><Relationship Id="rId143" Type="http://schemas.openxmlformats.org/officeDocument/2006/relationships/hyperlink" Target="consultantplus://offline/ref=AC115E318F1487EB43DE0375EB2948C03D5C43277E80CA7523D5C61304682FCAD0B6D13411998D6DE7D5992226B21980FDB4942Bg0fCK" TargetMode="External"/><Relationship Id="rId148"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C115E318F1487EB43DE0375EB2948C03D5E462F7389CA7523D5C61304682FCAD0B6D1331192D93DA68BC07160F91583E1A895281092249Bg8f5K" TargetMode="External"/><Relationship Id="rId26" Type="http://schemas.openxmlformats.org/officeDocument/2006/relationships/hyperlink" Target="consultantplus://offline/ref=AC115E318F1487EB43DE0375EB2948C03D5E442E7F80CA7523D5C61304682FCAC2B6893F1390C73DA29E962026gAfEK" TargetMode="External"/><Relationship Id="rId47" Type="http://schemas.openxmlformats.org/officeDocument/2006/relationships/hyperlink" Target="consultantplus://offline/ref=AC115E318F1487EB43DE0375EB2948C03D5E462F7389CA7523D5C61304682FCAD0B6D1331192D83AA08BC07160F91583E1A895281092249Bg8f5K" TargetMode="External"/><Relationship Id="rId68" Type="http://schemas.openxmlformats.org/officeDocument/2006/relationships/hyperlink" Target="consultantplus://offline/ref=AC115E318F1487EB43DE0375EB2948C03D5E462F7389CA7523D5C61304682FCAC2B6893F1390C73DA29E962026gAfEK" TargetMode="External"/><Relationship Id="rId89" Type="http://schemas.openxmlformats.org/officeDocument/2006/relationships/hyperlink" Target="consultantplus://offline/ref=AC115E318F1487EB43DE0375EB2948C03D5C43277E80CA7523D5C61304682FCAD0B6D13411998D6DE7D5992226B21980FDB4942Bg0fCK" TargetMode="External"/><Relationship Id="rId112" Type="http://schemas.openxmlformats.org/officeDocument/2006/relationships/hyperlink" Target="consultantplus://offline/ref=AC115E318F1487EB43DE0375EB2948C03D5C43277E80CA7523D5C61304682FCAD0B6D13411998D6DE7D5992226B21980FDB4942Bg0fCK" TargetMode="External"/><Relationship Id="rId133" Type="http://schemas.openxmlformats.org/officeDocument/2006/relationships/hyperlink" Target="consultantplus://offline/ref=AC115E318F1487EB43DE0375EB2948C03D5E462F7389CA7523D5C61304682FCAD0B6D130139AD268F2C4C12D26AE0680E2A896290Cg9f2K" TargetMode="External"/><Relationship Id="rId16" Type="http://schemas.openxmlformats.org/officeDocument/2006/relationships/hyperlink" Target="consultantplus://offline/ref=AC115E318F1487EB43DE0375EB2948C03D5E462F7389CA7523D5C61304682FCAC2B6893F1390C73DA29E962026gAfEK" TargetMode="External"/><Relationship Id="rId37" Type="http://schemas.openxmlformats.org/officeDocument/2006/relationships/hyperlink" Target="consultantplus://offline/ref=AC115E318F1487EB43DE0375EB2948C03D5E462F7389CA7523D5C61304682FCAD0B6D1331192D93DA38BC07160F91583E1A895281092249Bg8f5K" TargetMode="External"/><Relationship Id="rId58" Type="http://schemas.openxmlformats.org/officeDocument/2006/relationships/hyperlink" Target="consultantplus://offline/ref=AC115E318F1487EB43DE0375EB2948C03D5E462F7389CA7523D5C61304682FCAD0B6D137199AD268F2C4C12D26AE0680E2A896290Cg9f2K" TargetMode="External"/><Relationship Id="rId79" Type="http://schemas.openxmlformats.org/officeDocument/2006/relationships/hyperlink" Target="consultantplus://offline/ref=AC115E318F1487EB43DE0375EB2948C03D5C43277E80CA7523D5C61304682FCAD0B6D13411998D6DE7D5992226B21980FDB4942Bg0fCK" TargetMode="External"/><Relationship Id="rId102" Type="http://schemas.openxmlformats.org/officeDocument/2006/relationships/hyperlink" Target="consultantplus://offline/ref=AC115E318F1487EB43DE0375EB2948C03D5C43277E80CA7523D5C61304682FCAD0B6D13411998D6DE7D5992226B21980FDB4942Bg0fCK" TargetMode="External"/><Relationship Id="rId123" Type="http://schemas.openxmlformats.org/officeDocument/2006/relationships/hyperlink" Target="consultantplus://offline/ref=AC115E318F1487EB43DE0375EB2948C03D5E462F7389CA7523D5C61304682FCAC2B6893F1390C73DA29E962026gAfEK" TargetMode="External"/><Relationship Id="rId144" Type="http://schemas.openxmlformats.org/officeDocument/2006/relationships/hyperlink" Target="consultantplus://offline/ref=AC115E318F1487EB43DE0375EB2948C03D5E462F7389CA7523D5C61304682FCAC2B6893F1390C73DA29E962026gAfEK" TargetMode="External"/><Relationship Id="rId90" Type="http://schemas.openxmlformats.org/officeDocument/2006/relationships/hyperlink" Target="consultantplus://offline/ref=AC115E318F1487EB43DE0375EB2948C03D5E462F7389CA7523D5C61304682FCAC2B6893F1390C73DA29E962026gAf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C1F96E-F6C8-44BB-A109-6713D8C62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108</Pages>
  <Words>54516</Words>
  <Characters>310747</Characters>
  <Application>Microsoft Office Word</Application>
  <DocSecurity>0</DocSecurity>
  <Lines>2589</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Ярославской области</Company>
  <LinksUpToDate>false</LinksUpToDate>
  <CharactersWithSpaces>364534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 Наталья Александровна</dc:creator>
  <cp:lastModifiedBy>Scovorodceva</cp:lastModifiedBy>
  <cp:revision>4</cp:revision>
  <cp:lastPrinted>2023-03-06T12:56:00Z</cp:lastPrinted>
  <dcterms:created xsi:type="dcterms:W3CDTF">2023-03-29T07:40:00Z</dcterms:created>
  <dcterms:modified xsi:type="dcterms:W3CDTF">2023-03-29T08:18:00Z</dcterms:modified>
</cp:coreProperties>
</file>